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5E" w:rsidRPr="005C627D" w:rsidRDefault="007B4C5E" w:rsidP="005C627D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C627D">
        <w:rPr>
          <w:rFonts w:ascii="Bookman Old Style" w:hAnsi="Bookman Old Style"/>
          <w:b/>
          <w:sz w:val="24"/>
          <w:szCs w:val="24"/>
        </w:rPr>
        <w:t>Inparken is gor nich so licht!</w:t>
      </w:r>
    </w:p>
    <w:p w:rsidR="00106CAE" w:rsidRPr="005C627D" w:rsidRDefault="00106CAE" w:rsidP="005C627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5C627D">
        <w:rPr>
          <w:rFonts w:ascii="Bookman Old Style" w:hAnsi="Bookman Old Style"/>
          <w:sz w:val="24"/>
          <w:szCs w:val="24"/>
        </w:rPr>
        <w:t>vun</w:t>
      </w:r>
      <w:r w:rsidRPr="005C627D">
        <w:rPr>
          <w:rFonts w:ascii="Bookman Old Style" w:hAnsi="Bookman Old Style"/>
          <w:b/>
          <w:sz w:val="24"/>
          <w:szCs w:val="24"/>
        </w:rPr>
        <w:t xml:space="preserve"> </w:t>
      </w:r>
      <w:r w:rsidRPr="005C627D">
        <w:rPr>
          <w:rFonts w:ascii="Bookman Old Style" w:hAnsi="Bookman Old Style"/>
          <w:sz w:val="24"/>
          <w:szCs w:val="24"/>
        </w:rPr>
        <w:t>Hans-Hinrich Kahrs</w:t>
      </w:r>
    </w:p>
    <w:p w:rsidR="00106CAE" w:rsidRPr="005C627D" w:rsidRDefault="00106CAE" w:rsidP="005C627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7B4C5E" w:rsidRDefault="007B4C5E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  <w:r w:rsidRPr="005C627D">
        <w:rPr>
          <w:rFonts w:ascii="Bookman Old Style" w:hAnsi="Bookman Old Style"/>
          <w:szCs w:val="24"/>
        </w:rPr>
        <w:t>Dat Autoföhren m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kt bi uns meisttiets mien Mudder, so lang ick dinken kann. As ick l</w:t>
      </w:r>
      <w:r w:rsidR="005C627D">
        <w:rPr>
          <w:rFonts w:ascii="Bookman Old Style" w:hAnsi="Bookman Old Style"/>
          <w:szCs w:val="24"/>
        </w:rPr>
        <w:t>ütt</w:t>
      </w:r>
      <w:r w:rsidRPr="005C627D">
        <w:rPr>
          <w:rFonts w:ascii="Bookman Old Style" w:hAnsi="Bookman Old Style"/>
          <w:szCs w:val="24"/>
        </w:rPr>
        <w:t xml:space="preserve">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</w:t>
      </w:r>
      <w:r w:rsidR="005C627D">
        <w:rPr>
          <w:rFonts w:ascii="Bookman Old Style" w:hAnsi="Bookman Old Style"/>
          <w:szCs w:val="24"/>
        </w:rPr>
        <w:t>,</w:t>
      </w:r>
      <w:r w:rsidRPr="005C627D">
        <w:rPr>
          <w:rFonts w:ascii="Bookman Old Style" w:hAnsi="Bookman Old Style"/>
          <w:szCs w:val="24"/>
        </w:rPr>
        <w:t xml:space="preserve"> heff ick eenmaal fr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gt, worüm se Vadder nich f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kener föhren lett. Dor hett se blots to mi seggt: Wees froh</w:t>
      </w:r>
      <w:r w:rsidR="005C627D">
        <w:rPr>
          <w:rFonts w:ascii="Bookman Old Style" w:hAnsi="Bookman Old Style"/>
          <w:szCs w:val="24"/>
        </w:rPr>
        <w:t>, dat ick föhren d</w:t>
      </w:r>
      <w:r w:rsidR="00853CB2">
        <w:rPr>
          <w:rFonts w:ascii="Bookman Old Style" w:hAnsi="Bookman Old Style"/>
          <w:szCs w:val="24"/>
        </w:rPr>
        <w:t>o</w:t>
      </w:r>
      <w:r w:rsidR="005C627D">
        <w:rPr>
          <w:rFonts w:ascii="Bookman Old Style" w:hAnsi="Bookman Old Style"/>
          <w:szCs w:val="24"/>
        </w:rPr>
        <w:t>o. Dor</w:t>
      </w:r>
      <w:r w:rsidRPr="005C627D">
        <w:rPr>
          <w:rFonts w:ascii="Bookman Old Style" w:hAnsi="Bookman Old Style"/>
          <w:szCs w:val="24"/>
        </w:rPr>
        <w:t>bi is he noch gor nich so oolt, mien Vadder meen ick, eerst sößunveert</w:t>
      </w:r>
      <w:r w:rsidR="005C627D">
        <w:rPr>
          <w:rFonts w:ascii="Bookman Old Style" w:hAnsi="Bookman Old Style"/>
          <w:szCs w:val="24"/>
        </w:rPr>
        <w:t>i</w:t>
      </w:r>
      <w:r w:rsidRPr="005C627D">
        <w:rPr>
          <w:rFonts w:ascii="Bookman Old Style" w:hAnsi="Bookman Old Style"/>
          <w:szCs w:val="24"/>
        </w:rPr>
        <w:t>g. Aver mit dat Autoföhren hett he dat nich so. Wenn he maal sülvst an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t Stüür mütt, boah eh, denn wohr di weg. Dat Inköpen, dat is nämlich s</w:t>
      </w:r>
      <w:r w:rsidR="005C627D">
        <w:rPr>
          <w:rFonts w:ascii="Bookman Old Style" w:hAnsi="Bookman Old Style"/>
          <w:szCs w:val="24"/>
        </w:rPr>
        <w:t>ie</w:t>
      </w:r>
      <w:r w:rsidRPr="005C627D">
        <w:rPr>
          <w:rFonts w:ascii="Bookman Old Style" w:hAnsi="Bookman Old Style"/>
          <w:szCs w:val="24"/>
        </w:rPr>
        <w:t>n S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k. Mien Mudder ritt sick dor nich üm, stünnenlang an de Kass antost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hn</w:t>
      </w:r>
      <w:r w:rsidR="00853CB2">
        <w:rPr>
          <w:rFonts w:ascii="Bookman Old Style" w:hAnsi="Bookman Old Style"/>
          <w:szCs w:val="24"/>
        </w:rPr>
        <w:t>,</w:t>
      </w:r>
      <w:r w:rsidRPr="005C627D">
        <w:rPr>
          <w:rFonts w:ascii="Bookman Old Style" w:hAnsi="Bookman Old Style"/>
          <w:szCs w:val="24"/>
        </w:rPr>
        <w:t xml:space="preserve"> un mien Ool weet genau, wo de besten Sonderangebote sünd, eg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l</w:t>
      </w:r>
      <w:r w:rsidR="005C627D">
        <w:rPr>
          <w:rFonts w:ascii="Bookman Old Style" w:hAnsi="Bookman Old Style"/>
          <w:szCs w:val="24"/>
        </w:rPr>
        <w:t>:</w:t>
      </w:r>
      <w:r w:rsidRPr="005C627D">
        <w:rPr>
          <w:rFonts w:ascii="Bookman Old Style" w:hAnsi="Bookman Old Style"/>
          <w:szCs w:val="24"/>
        </w:rPr>
        <w:t xml:space="preserve"> Tomaten oder Waschpulver. Aver s</w:t>
      </w:r>
      <w:r w:rsidR="005C627D">
        <w:rPr>
          <w:rFonts w:ascii="Bookman Old Style" w:hAnsi="Bookman Old Style"/>
          <w:szCs w:val="24"/>
        </w:rPr>
        <w:t>ie</w:t>
      </w:r>
      <w:r w:rsidRPr="005C627D">
        <w:rPr>
          <w:rFonts w:ascii="Bookman Old Style" w:hAnsi="Bookman Old Style"/>
          <w:szCs w:val="24"/>
        </w:rPr>
        <w:t>n Autoföhren w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rd dordör ok nich beter. Eerst j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gt he den tweeten Gang hooch bet föfftich un denn knallt he </w:t>
      </w:r>
      <w:r w:rsidR="005C627D">
        <w:rPr>
          <w:rFonts w:ascii="Bookman Old Style" w:hAnsi="Bookman Old Style"/>
          <w:szCs w:val="24"/>
        </w:rPr>
        <w:t>glieks den veerten rin. Dat spo</w:t>
      </w:r>
      <w:r w:rsidRPr="005C627D">
        <w:rPr>
          <w:rFonts w:ascii="Bookman Old Style" w:hAnsi="Bookman Old Style"/>
          <w:szCs w:val="24"/>
        </w:rPr>
        <w:t>rt eenmaal schalten, seggt he jümmers. Un wo he föhren deit</w:t>
      </w:r>
      <w:r w:rsidR="005C627D">
        <w:rPr>
          <w:rFonts w:ascii="Bookman Old Style" w:hAnsi="Bookman Old Style"/>
          <w:szCs w:val="24"/>
        </w:rPr>
        <w:t> </w:t>
      </w:r>
      <w:r w:rsidRPr="005C627D">
        <w:rPr>
          <w:rFonts w:ascii="Bookman Old Style" w:hAnsi="Bookman Old Style"/>
          <w:szCs w:val="24"/>
        </w:rPr>
        <w:t xml:space="preserve">... So lang dat liekut geiht, is dat jo in Ornung. Aver wehe, wenn dor mol 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n beten wat anners kummt. Bi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 xml:space="preserve">t trüchoors föhren mütt een meist </w:t>
      </w:r>
      <w:r w:rsidR="005C627D" w:rsidRPr="005C627D">
        <w:rPr>
          <w:rFonts w:ascii="Bookman Old Style" w:hAnsi="Bookman Old Style"/>
          <w:szCs w:val="24"/>
        </w:rPr>
        <w:t xml:space="preserve">de </w:t>
      </w:r>
      <w:r w:rsidRPr="005C627D">
        <w:rPr>
          <w:rFonts w:ascii="Bookman Old Style" w:hAnsi="Bookman Old Style"/>
          <w:szCs w:val="24"/>
        </w:rPr>
        <w:t>ganze Str</w:t>
      </w:r>
      <w:r w:rsidR="00853CB2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t </w:t>
      </w:r>
      <w:r w:rsidR="005C627D">
        <w:rPr>
          <w:rFonts w:ascii="Bookman Old Style" w:hAnsi="Bookman Old Style"/>
          <w:szCs w:val="24"/>
        </w:rPr>
        <w:t>afsp</w:t>
      </w:r>
      <w:r w:rsidRPr="005C627D">
        <w:rPr>
          <w:rFonts w:ascii="Bookman Old Style" w:hAnsi="Bookman Old Style"/>
          <w:szCs w:val="24"/>
        </w:rPr>
        <w:t>erren. Un ick mütt em jümmers inwiesen, eg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l wat för’n Schietweer dat is. Afbögen deiht he grundsätzlich ohne to blinken. „De seht doch, dat ick afbögen do“, seggt he denn. Aver noch veel leeger is dat Parken, g</w:t>
      </w:r>
      <w:r w:rsidR="005C627D">
        <w:rPr>
          <w:rFonts w:ascii="Bookman Old Style" w:hAnsi="Bookman Old Style"/>
          <w:szCs w:val="24"/>
        </w:rPr>
        <w:t>ah mi af, dat is jede</w:t>
      </w:r>
      <w:r w:rsidRPr="005C627D">
        <w:rPr>
          <w:rFonts w:ascii="Bookman Old Style" w:hAnsi="Bookman Old Style"/>
          <w:szCs w:val="24"/>
        </w:rPr>
        <w:t xml:space="preserve"> Tour een echte Katastrophe. Twee Maal hett he all een anner Auto anschrammt, jümmer blots Blicksch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den, aver de Arger mit de Vers</w:t>
      </w:r>
      <w:r w:rsidR="005C627D">
        <w:rPr>
          <w:rFonts w:ascii="Bookman Old Style" w:hAnsi="Bookman Old Style"/>
          <w:szCs w:val="24"/>
        </w:rPr>
        <w:t>e</w:t>
      </w:r>
      <w:r w:rsidRPr="005C627D">
        <w:rPr>
          <w:rFonts w:ascii="Bookman Old Style" w:hAnsi="Bookman Old Style"/>
          <w:szCs w:val="24"/>
        </w:rPr>
        <w:t>kerung un mien Mudder, dat wöör echt uncool. Dorn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 is he noch vörsichtiger worrn. Nich blots dat he nu tominnst twee free’e Parkplätze blangeneenanner bruken deit, nee, de Tofohrt n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’n Parkplatz mütt ook so breet ween as een Schüünendöör. Wenn wi denn sünn</w:t>
      </w:r>
      <w:r w:rsidR="005C627D">
        <w:rPr>
          <w:rFonts w:ascii="Bookman Old Style" w:hAnsi="Bookman Old Style"/>
          <w:szCs w:val="24"/>
        </w:rPr>
        <w:t>abends to’n Inköpen föhrt, sitt</w:t>
      </w:r>
      <w:r w:rsidRPr="005C627D">
        <w:rPr>
          <w:rFonts w:ascii="Bookman Old Style" w:hAnsi="Bookman Old Style"/>
          <w:szCs w:val="24"/>
        </w:rPr>
        <w:t xml:space="preserve"> wi den halven Morgen un kurvt enerwegens op’n Parkplatz rüm. Ick kiek al jümmers un wies em denn an: „Du Papa, d</w:t>
      </w:r>
      <w:r w:rsidR="005C627D">
        <w:rPr>
          <w:rFonts w:ascii="Bookman Old Style" w:hAnsi="Bookman Old Style"/>
          <w:szCs w:val="24"/>
        </w:rPr>
        <w:t>or is noch een free!</w:t>
      </w:r>
      <w:r w:rsidR="00853CB2">
        <w:rPr>
          <w:rFonts w:ascii="Bookman Old Style" w:hAnsi="Bookman Old Style"/>
          <w:szCs w:val="24"/>
        </w:rPr>
        <w:t>“, un wenn he dor op to</w:t>
      </w:r>
      <w:r w:rsidRPr="005C627D">
        <w:rPr>
          <w:rFonts w:ascii="Bookman Old Style" w:hAnsi="Bookman Old Style"/>
          <w:szCs w:val="24"/>
        </w:rPr>
        <w:t>ruckelt, denn hett annerseen sick al lang an uns vörbi in de Parklücke mogelt. Un dat m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kt mi füünsch un mienen</w:t>
      </w:r>
      <w:r w:rsidR="005C627D">
        <w:rPr>
          <w:rFonts w:ascii="Bookman Old Style" w:hAnsi="Bookman Old Style"/>
          <w:szCs w:val="24"/>
        </w:rPr>
        <w:t xml:space="preserve"> Vadder noch veel miehr. Letzt</w:t>
      </w:r>
      <w:r w:rsidRPr="005C627D">
        <w:rPr>
          <w:rFonts w:ascii="Bookman Old Style" w:hAnsi="Bookman Old Style"/>
          <w:szCs w:val="24"/>
        </w:rPr>
        <w:t xml:space="preserve"> is mienen Oolen dat to bunt worrn, dor hett he sick tom</w:t>
      </w:r>
      <w:r w:rsidR="005C627D">
        <w:rPr>
          <w:rFonts w:ascii="Bookman Old Style" w:hAnsi="Bookman Old Style"/>
          <w:szCs w:val="24"/>
        </w:rPr>
        <w:t>err</w:t>
      </w:r>
      <w:r w:rsidRPr="005C627D">
        <w:rPr>
          <w:rFonts w:ascii="Bookman Old Style" w:hAnsi="Bookman Old Style"/>
          <w:szCs w:val="24"/>
        </w:rPr>
        <w:t>n op de Parkplatztofohrt st</w:t>
      </w:r>
      <w:r w:rsidR="005C627D">
        <w:rPr>
          <w:rFonts w:ascii="Bookman Old Style" w:hAnsi="Bookman Old Style"/>
          <w:szCs w:val="24"/>
        </w:rPr>
        <w:t>e</w:t>
      </w:r>
      <w:r w:rsidRPr="005C627D">
        <w:rPr>
          <w:rFonts w:ascii="Bookman Old Style" w:hAnsi="Bookman Old Style"/>
          <w:szCs w:val="24"/>
        </w:rPr>
        <w:t xml:space="preserve">llt un op beide Sieden de Dören so wiet 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penm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kt, dat dor nüms an vörbikunn. He wull so lang töven</w:t>
      </w:r>
      <w:r w:rsidR="00EA5CB9">
        <w:rPr>
          <w:rFonts w:ascii="Bookman Old Style" w:hAnsi="Bookman Old Style"/>
          <w:szCs w:val="24"/>
        </w:rPr>
        <w:t>,</w:t>
      </w:r>
      <w:r w:rsidRPr="005C627D">
        <w:rPr>
          <w:rFonts w:ascii="Bookman Old Style" w:hAnsi="Bookman Old Style"/>
          <w:szCs w:val="24"/>
        </w:rPr>
        <w:t xml:space="preserve"> bet dor genoog Plätze free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rn, dat he dor parken kunn. Dat hett</w:t>
      </w:r>
      <w:r w:rsidR="00EA5CB9">
        <w:rPr>
          <w:rFonts w:ascii="Bookman Old Style" w:hAnsi="Bookman Old Style"/>
          <w:szCs w:val="24"/>
        </w:rPr>
        <w:t xml:space="preserve"> eenen Verkehrsstau geben, den </w:t>
      </w:r>
      <w:r w:rsidRPr="005C627D">
        <w:rPr>
          <w:rFonts w:ascii="Bookman Old Style" w:hAnsi="Bookman Old Style"/>
          <w:szCs w:val="24"/>
        </w:rPr>
        <w:t xml:space="preserve">hebbt se 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n halve Stünn later in’t Radio m</w:t>
      </w:r>
      <w:r w:rsidR="005C627D">
        <w:rPr>
          <w:rFonts w:ascii="Bookman Old Style" w:hAnsi="Bookman Old Style"/>
          <w:szCs w:val="24"/>
        </w:rPr>
        <w:t>e</w:t>
      </w:r>
      <w:r w:rsidRPr="005C627D">
        <w:rPr>
          <w:rFonts w:ascii="Bookman Old Style" w:hAnsi="Bookman Old Style"/>
          <w:szCs w:val="24"/>
        </w:rPr>
        <w:t>ld</w:t>
      </w:r>
      <w:r w:rsidR="005C627D">
        <w:rPr>
          <w:rFonts w:ascii="Bookman Old Style" w:hAnsi="Bookman Old Style"/>
          <w:szCs w:val="24"/>
        </w:rPr>
        <w:t>t</w:t>
      </w:r>
      <w:r w:rsidRPr="005C627D">
        <w:rPr>
          <w:rFonts w:ascii="Bookman Old Style" w:hAnsi="Bookman Old Style"/>
          <w:szCs w:val="24"/>
        </w:rPr>
        <w:t>. Aver glöövt</w:t>
      </w:r>
      <w:r w:rsidR="005C627D" w:rsidRPr="005C627D">
        <w:rPr>
          <w:rFonts w:ascii="Bookman Old Style" w:hAnsi="Bookman Old Style"/>
          <w:szCs w:val="24"/>
        </w:rPr>
        <w:t xml:space="preserve"> nich</w:t>
      </w:r>
      <w:r w:rsidRPr="005C627D">
        <w:rPr>
          <w:rFonts w:ascii="Bookman Old Style" w:hAnsi="Bookman Old Style"/>
          <w:szCs w:val="24"/>
        </w:rPr>
        <w:t>, dat mien</w:t>
      </w:r>
      <w:r w:rsidR="005C627D">
        <w:rPr>
          <w:rFonts w:ascii="Bookman Old Style" w:hAnsi="Bookman Old Style"/>
          <w:szCs w:val="24"/>
        </w:rPr>
        <w:t>en</w:t>
      </w:r>
      <w:r w:rsidRPr="005C627D">
        <w:rPr>
          <w:rFonts w:ascii="Bookman Old Style" w:hAnsi="Bookman Old Style"/>
          <w:szCs w:val="24"/>
        </w:rPr>
        <w:t xml:space="preserve"> Oolen dat stöört hett. To’n Sluss sünd de witten Müüs komen, weil uns Auto, mit Dören 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pen un so, utsehg, as wenn dor een Bankoverfall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 oder tominnst Kidnapping. Boah eh, dree maskierte SEK-Lüüd hebbt em ruth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lt, op de Köhlerhaube knallt un dörsocht, ob he enen Revolver oder </w:t>
      </w:r>
      <w:r w:rsidRPr="005C627D">
        <w:rPr>
          <w:rFonts w:ascii="Bookman Old Style" w:hAnsi="Bookman Old Style"/>
          <w:szCs w:val="24"/>
        </w:rPr>
        <w:lastRenderedPageBreak/>
        <w:t>een Handgrana</w:t>
      </w:r>
      <w:r w:rsidR="005C627D">
        <w:rPr>
          <w:rFonts w:ascii="Bookman Old Style" w:hAnsi="Bookman Old Style"/>
          <w:szCs w:val="24"/>
        </w:rPr>
        <w:t>at</w:t>
      </w:r>
      <w:r w:rsidRPr="005C627D">
        <w:rPr>
          <w:rFonts w:ascii="Bookman Old Style" w:hAnsi="Bookman Old Style"/>
          <w:szCs w:val="24"/>
        </w:rPr>
        <w:t xml:space="preserve"> bi sick harr. Dat hett 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n halve Stünn duurt, bet se mienen Vadder w</w:t>
      </w:r>
      <w:r w:rsidR="005C627D">
        <w:rPr>
          <w:rFonts w:ascii="Bookman Old Style" w:hAnsi="Bookman Old Style"/>
          <w:szCs w:val="24"/>
        </w:rPr>
        <w:t>edde</w:t>
      </w:r>
      <w:r w:rsidRPr="005C627D">
        <w:rPr>
          <w:rFonts w:ascii="Bookman Old Style" w:hAnsi="Bookman Old Style"/>
          <w:szCs w:val="24"/>
        </w:rPr>
        <w:t>r to Woort k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men laten hebbt. Na ja, also as dat Mißverständnis opklärt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r, hett een von de Grönen dat Auto in de Parklücke föhrt. Oh Mann,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 xml:space="preserve">r dat pienlich. Dat hett mienen Oolen hunnert </w:t>
      </w:r>
      <w:r w:rsidR="005C627D">
        <w:rPr>
          <w:rFonts w:ascii="Bookman Old Style" w:hAnsi="Bookman Old Style"/>
          <w:szCs w:val="24"/>
        </w:rPr>
        <w:t>Euro</w:t>
      </w:r>
      <w:r w:rsidRPr="005C627D">
        <w:rPr>
          <w:rFonts w:ascii="Bookman Old Style" w:hAnsi="Bookman Old Style"/>
          <w:szCs w:val="24"/>
        </w:rPr>
        <w:t xml:space="preserve"> köst. Dor w</w:t>
      </w:r>
      <w:r w:rsidR="005C627D">
        <w:rPr>
          <w:rFonts w:ascii="Bookman Old Style" w:hAnsi="Bookman Old Style"/>
          <w:szCs w:val="24"/>
        </w:rPr>
        <w:t>eren</w:t>
      </w:r>
      <w:r w:rsidRPr="005C627D">
        <w:rPr>
          <w:rFonts w:ascii="Bookman Old Style" w:hAnsi="Bookman Old Style"/>
          <w:szCs w:val="24"/>
        </w:rPr>
        <w:t xml:space="preserve"> de billigen Tomaten ut’n Sonderangebot aver nix gegen. Tweemaal hett he denn n</w:t>
      </w:r>
      <w:r w:rsidR="005C627D">
        <w:rPr>
          <w:rFonts w:ascii="Bookman Old Style" w:hAnsi="Bookman Old Style"/>
          <w:szCs w:val="24"/>
        </w:rPr>
        <w:t>och bi’t Inparken een middelsw</w:t>
      </w:r>
      <w:r w:rsidRPr="005C627D">
        <w:rPr>
          <w:rFonts w:ascii="Bookman Old Style" w:hAnsi="Bookman Old Style"/>
          <w:szCs w:val="24"/>
        </w:rPr>
        <w:t>oret Verkehrschaos utlö</w:t>
      </w:r>
      <w:r w:rsidR="005C627D">
        <w:rPr>
          <w:rFonts w:ascii="Bookman Old Style" w:hAnsi="Bookman Old Style"/>
          <w:szCs w:val="24"/>
        </w:rPr>
        <w:t>ö</w:t>
      </w:r>
      <w:r w:rsidRPr="005C627D">
        <w:rPr>
          <w:rFonts w:ascii="Bookman Old Style" w:hAnsi="Bookman Old Style"/>
          <w:szCs w:val="24"/>
        </w:rPr>
        <w:t>st. Wenn de annern Autofohrer dor so richtig böös over siene Bummelee worrn un schafutern un hu</w:t>
      </w:r>
      <w:r w:rsidR="005C627D">
        <w:rPr>
          <w:rFonts w:ascii="Bookman Old Style" w:hAnsi="Bookman Old Style"/>
          <w:szCs w:val="24"/>
        </w:rPr>
        <w:t>pen dään, denn höög he sick sog</w:t>
      </w:r>
      <w:r w:rsidRPr="005C627D">
        <w:rPr>
          <w:rFonts w:ascii="Bookman Old Style" w:hAnsi="Bookman Old Style"/>
          <w:szCs w:val="24"/>
        </w:rPr>
        <w:t>or een</w:t>
      </w:r>
      <w:r w:rsidR="007370B8">
        <w:rPr>
          <w:rFonts w:ascii="Bookman Old Style" w:hAnsi="Bookman Old Style"/>
          <w:szCs w:val="24"/>
        </w:rPr>
        <w:t>en</w:t>
      </w:r>
      <w:r w:rsidRPr="005C627D">
        <w:rPr>
          <w:rFonts w:ascii="Bookman Old Style" w:hAnsi="Bookman Old Style"/>
          <w:szCs w:val="24"/>
        </w:rPr>
        <w:t xml:space="preserve">. De mit de </w:t>
      </w:r>
      <w:r w:rsidR="005C627D">
        <w:rPr>
          <w:rFonts w:ascii="Bookman Old Style" w:hAnsi="Bookman Old Style"/>
          <w:szCs w:val="24"/>
        </w:rPr>
        <w:t>grönen</w:t>
      </w:r>
      <w:r w:rsidRPr="005C627D">
        <w:rPr>
          <w:rFonts w:ascii="Bookman Old Style" w:hAnsi="Bookman Old Style"/>
          <w:szCs w:val="24"/>
        </w:rPr>
        <w:t xml:space="preserve"> Mützen kunnen dor nich over lachen un hebbt em dree Punkte un tweehunnert </w:t>
      </w:r>
      <w:r w:rsidR="005C627D">
        <w:rPr>
          <w:rFonts w:ascii="Bookman Old Style" w:hAnsi="Bookman Old Style"/>
          <w:szCs w:val="24"/>
        </w:rPr>
        <w:t>Euro</w:t>
      </w:r>
      <w:r w:rsidRPr="005C627D">
        <w:rPr>
          <w:rFonts w:ascii="Bookman Old Style" w:hAnsi="Bookman Old Style"/>
          <w:szCs w:val="24"/>
        </w:rPr>
        <w:t xml:space="preserve"> opbrummt. Sienen Lappen hebbt se för’n half Johr int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 xml:space="preserve">gen </w:t>
      </w:r>
      <w:r w:rsidR="005C627D">
        <w:rPr>
          <w:rFonts w:ascii="Bookman Old Style" w:hAnsi="Bookman Old Style"/>
          <w:szCs w:val="24"/>
        </w:rPr>
        <w:t>–</w:t>
      </w:r>
      <w:r w:rsidRPr="005C627D">
        <w:rPr>
          <w:rFonts w:ascii="Bookman Old Style" w:hAnsi="Bookman Old Style"/>
          <w:szCs w:val="24"/>
        </w:rPr>
        <w:t xml:space="preserve"> eerstmaal. Mien Mudder seggt, dat geiht voröver, un de Polizeipsychologe hett ok meent, mien Ool schull nu man veel spazieren g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 xml:space="preserve">hn un eenfach afschalten. Ick </w:t>
      </w:r>
      <w:r w:rsidR="005C627D">
        <w:rPr>
          <w:rFonts w:ascii="Bookman Old Style" w:hAnsi="Bookman Old Style"/>
          <w:szCs w:val="24"/>
        </w:rPr>
        <w:t>mütt nu alleen to’n Inköpen. De</w:t>
      </w:r>
      <w:r w:rsidRPr="005C627D">
        <w:rPr>
          <w:rFonts w:ascii="Bookman Old Style" w:hAnsi="Bookman Old Style"/>
          <w:szCs w:val="24"/>
        </w:rPr>
        <w:t>n ganzen Kr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m mit Tomaten un Waschpulver mütt i</w:t>
      </w:r>
      <w:r w:rsidR="00F8032E">
        <w:rPr>
          <w:rFonts w:ascii="Bookman Old Style" w:hAnsi="Bookman Old Style"/>
          <w:szCs w:val="24"/>
        </w:rPr>
        <w:t>c</w:t>
      </w:r>
      <w:r w:rsidRPr="005C627D">
        <w:rPr>
          <w:rFonts w:ascii="Bookman Old Style" w:hAnsi="Bookman Old Style"/>
          <w:szCs w:val="24"/>
        </w:rPr>
        <w:t>k op mien Rad slepen. Na eg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l. Dorför duurt dat Inparken nu nich miehr so lang.</w:t>
      </w:r>
    </w:p>
    <w:p w:rsidR="00853CB2" w:rsidRDefault="00853CB2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</w:p>
    <w:p w:rsidR="005D27C1" w:rsidRDefault="005D27C1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</w:p>
    <w:p w:rsidR="005D27C1" w:rsidRDefault="005D27C1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</w:p>
    <w:p w:rsidR="00853CB2" w:rsidRPr="00EA5CB9" w:rsidRDefault="00853CB2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  <w:r w:rsidRPr="005209B0">
        <w:rPr>
          <w:rFonts w:ascii="Bookman Old Style" w:hAnsi="Bookman Old Style"/>
          <w:i/>
          <w:szCs w:val="24"/>
        </w:rPr>
        <w:t>fakener</w:t>
      </w:r>
      <w:r>
        <w:rPr>
          <w:rFonts w:ascii="Bookman Old Style" w:hAnsi="Bookman Old Style"/>
          <w:szCs w:val="24"/>
        </w:rPr>
        <w:t xml:space="preserve"> – öfter; </w:t>
      </w:r>
      <w:r w:rsidRPr="005209B0">
        <w:rPr>
          <w:rFonts w:ascii="Bookman Old Style" w:hAnsi="Bookman Old Style"/>
          <w:i/>
          <w:szCs w:val="24"/>
        </w:rPr>
        <w:t>liekut</w:t>
      </w:r>
      <w:r>
        <w:rPr>
          <w:rFonts w:ascii="Bookman Old Style" w:hAnsi="Bookman Old Style"/>
          <w:szCs w:val="24"/>
        </w:rPr>
        <w:t xml:space="preserve"> – geradeaus; </w:t>
      </w:r>
      <w:r w:rsidRPr="005209B0">
        <w:rPr>
          <w:rFonts w:ascii="Bookman Old Style" w:hAnsi="Bookman Old Style"/>
          <w:i/>
          <w:szCs w:val="24"/>
        </w:rPr>
        <w:t>trüchoors</w:t>
      </w:r>
      <w:r>
        <w:rPr>
          <w:rFonts w:ascii="Bookman Old Style" w:hAnsi="Bookman Old Style"/>
          <w:szCs w:val="24"/>
        </w:rPr>
        <w:t xml:space="preserve"> – rückwärts; </w:t>
      </w:r>
      <w:r w:rsidRPr="005209B0">
        <w:rPr>
          <w:rFonts w:ascii="Bookman Old Style" w:hAnsi="Bookman Old Style"/>
          <w:i/>
          <w:szCs w:val="24"/>
        </w:rPr>
        <w:t>leeger</w:t>
      </w:r>
      <w:r>
        <w:rPr>
          <w:rFonts w:ascii="Bookman Old Style" w:hAnsi="Bookman Old Style"/>
          <w:szCs w:val="24"/>
        </w:rPr>
        <w:t xml:space="preserve"> – schlimmer; </w:t>
      </w:r>
      <w:r w:rsidRPr="005209B0">
        <w:rPr>
          <w:rFonts w:ascii="Bookman Old Style" w:hAnsi="Bookman Old Style"/>
          <w:i/>
          <w:szCs w:val="24"/>
        </w:rPr>
        <w:t>Gah mi af!</w:t>
      </w:r>
      <w:r>
        <w:rPr>
          <w:rFonts w:ascii="Bookman Old Style" w:hAnsi="Bookman Old Style"/>
          <w:szCs w:val="24"/>
        </w:rPr>
        <w:t xml:space="preserve"> – Lass mich in Ruhe!; </w:t>
      </w:r>
      <w:r w:rsidRPr="005209B0">
        <w:rPr>
          <w:rFonts w:ascii="Bookman Old Style" w:hAnsi="Bookman Old Style"/>
          <w:i/>
          <w:szCs w:val="24"/>
        </w:rPr>
        <w:t>Blickschaden</w:t>
      </w:r>
      <w:r>
        <w:rPr>
          <w:rFonts w:ascii="Bookman Old Style" w:hAnsi="Bookman Old Style"/>
          <w:szCs w:val="24"/>
        </w:rPr>
        <w:t xml:space="preserve"> – Blechschaden; </w:t>
      </w:r>
      <w:r w:rsidRPr="005209B0">
        <w:rPr>
          <w:rFonts w:ascii="Bookman Old Style" w:hAnsi="Bookman Old Style"/>
          <w:i/>
          <w:szCs w:val="24"/>
        </w:rPr>
        <w:t>blangeneenanner</w:t>
      </w:r>
      <w:r>
        <w:rPr>
          <w:rFonts w:ascii="Bookman Old Style" w:hAnsi="Bookman Old Style"/>
          <w:szCs w:val="24"/>
        </w:rPr>
        <w:t xml:space="preserve"> – nebeneinander; </w:t>
      </w:r>
      <w:r w:rsidRPr="005209B0">
        <w:rPr>
          <w:rFonts w:ascii="Bookman Old Style" w:hAnsi="Bookman Old Style"/>
          <w:i/>
          <w:szCs w:val="24"/>
        </w:rPr>
        <w:t>füünsch</w:t>
      </w:r>
      <w:r>
        <w:rPr>
          <w:rFonts w:ascii="Bookman Old Style" w:hAnsi="Bookman Old Style"/>
          <w:szCs w:val="24"/>
        </w:rPr>
        <w:t xml:space="preserve"> – sauer; </w:t>
      </w:r>
      <w:r w:rsidRPr="005209B0">
        <w:rPr>
          <w:rFonts w:ascii="Bookman Old Style" w:hAnsi="Bookman Old Style"/>
          <w:i/>
          <w:szCs w:val="24"/>
        </w:rPr>
        <w:t>annerseen</w:t>
      </w:r>
      <w:r>
        <w:rPr>
          <w:rFonts w:ascii="Bookman Old Style" w:hAnsi="Bookman Old Style"/>
          <w:szCs w:val="24"/>
        </w:rPr>
        <w:t xml:space="preserve"> </w:t>
      </w:r>
      <w:r w:rsidRPr="00EA5CB9">
        <w:rPr>
          <w:rFonts w:ascii="Bookman Old Style" w:hAnsi="Bookman Old Style"/>
          <w:i/>
          <w:szCs w:val="24"/>
        </w:rPr>
        <w:t>(gelesen: anners-een)</w:t>
      </w:r>
      <w:r>
        <w:rPr>
          <w:rFonts w:ascii="Bookman Old Style" w:hAnsi="Bookman Old Style"/>
          <w:szCs w:val="24"/>
        </w:rPr>
        <w:t xml:space="preserve"> – jemand anderes </w:t>
      </w:r>
      <w:r w:rsidRPr="005209B0">
        <w:rPr>
          <w:rFonts w:ascii="Bookman Old Style" w:hAnsi="Bookman Old Style"/>
          <w:szCs w:val="24"/>
        </w:rPr>
        <w:t>(</w:t>
      </w:r>
      <w:r w:rsidRPr="00EA5CB9">
        <w:rPr>
          <w:rFonts w:ascii="Bookman Old Style" w:hAnsi="Bookman Old Style"/>
          <w:i/>
          <w:szCs w:val="24"/>
        </w:rPr>
        <w:t xml:space="preserve">wörtl.: </w:t>
      </w:r>
      <w:r w:rsidRPr="005209B0">
        <w:rPr>
          <w:rFonts w:ascii="Bookman Old Style" w:hAnsi="Bookman Old Style"/>
          <w:szCs w:val="24"/>
        </w:rPr>
        <w:t>anders einer)</w:t>
      </w:r>
      <w:r w:rsidR="00EA5CB9" w:rsidRPr="005209B0">
        <w:rPr>
          <w:rFonts w:ascii="Bookman Old Style" w:hAnsi="Bookman Old Style"/>
          <w:szCs w:val="24"/>
        </w:rPr>
        <w:t>;</w:t>
      </w:r>
      <w:r w:rsidR="00EA5CB9">
        <w:rPr>
          <w:rFonts w:ascii="Bookman Old Style" w:hAnsi="Bookman Old Style"/>
          <w:szCs w:val="24"/>
        </w:rPr>
        <w:t xml:space="preserve"> </w:t>
      </w:r>
      <w:r w:rsidR="00EA5CB9" w:rsidRPr="005209B0">
        <w:rPr>
          <w:rFonts w:ascii="Bookman Old Style" w:hAnsi="Bookman Old Style"/>
          <w:i/>
          <w:szCs w:val="24"/>
        </w:rPr>
        <w:t>tomerrn op</w:t>
      </w:r>
      <w:r w:rsidR="00EA5CB9">
        <w:rPr>
          <w:rFonts w:ascii="Bookman Old Style" w:hAnsi="Bookman Old Style"/>
          <w:szCs w:val="24"/>
        </w:rPr>
        <w:t xml:space="preserve"> – mitten auf; </w:t>
      </w:r>
      <w:r w:rsidR="00EA5CB9" w:rsidRPr="005209B0">
        <w:rPr>
          <w:rFonts w:ascii="Bookman Old Style" w:hAnsi="Bookman Old Style"/>
          <w:i/>
          <w:szCs w:val="24"/>
        </w:rPr>
        <w:t>töven</w:t>
      </w:r>
      <w:r w:rsidR="00EA5CB9">
        <w:rPr>
          <w:rFonts w:ascii="Bookman Old Style" w:hAnsi="Bookman Old Style"/>
          <w:szCs w:val="24"/>
        </w:rPr>
        <w:t xml:space="preserve"> – warten; </w:t>
      </w:r>
      <w:r w:rsidR="00EA5CB9" w:rsidRPr="005209B0">
        <w:rPr>
          <w:rFonts w:ascii="Bookman Old Style" w:hAnsi="Bookman Old Style"/>
          <w:i/>
          <w:szCs w:val="24"/>
        </w:rPr>
        <w:t>later</w:t>
      </w:r>
      <w:r w:rsidR="00EA5CB9">
        <w:rPr>
          <w:rFonts w:ascii="Bookman Old Style" w:hAnsi="Bookman Old Style"/>
          <w:szCs w:val="24"/>
        </w:rPr>
        <w:t xml:space="preserve"> – später; </w:t>
      </w:r>
      <w:r w:rsidR="00EA5CB9" w:rsidRPr="005209B0">
        <w:rPr>
          <w:rFonts w:ascii="Bookman Old Style" w:hAnsi="Bookman Old Style"/>
          <w:i/>
          <w:szCs w:val="24"/>
        </w:rPr>
        <w:t>de witten Müüs</w:t>
      </w:r>
      <w:r w:rsidR="00EA5CB9">
        <w:rPr>
          <w:rFonts w:ascii="Bookman Old Style" w:hAnsi="Bookman Old Style"/>
          <w:szCs w:val="24"/>
        </w:rPr>
        <w:t xml:space="preserve"> – die weißen Mäuse, </w:t>
      </w:r>
      <w:r w:rsidR="00EA5CB9" w:rsidRPr="00EA5CB9">
        <w:rPr>
          <w:rFonts w:ascii="Bookman Old Style" w:hAnsi="Bookman Old Style"/>
          <w:i/>
          <w:szCs w:val="24"/>
        </w:rPr>
        <w:t>hier:</w:t>
      </w:r>
      <w:r w:rsidR="00EA5CB9">
        <w:rPr>
          <w:rFonts w:ascii="Bookman Old Style" w:hAnsi="Bookman Old Style"/>
          <w:szCs w:val="24"/>
        </w:rPr>
        <w:t xml:space="preserve"> Motorradpolizisten</w:t>
      </w:r>
      <w:r w:rsidR="007370B8">
        <w:rPr>
          <w:rFonts w:ascii="Bookman Old Style" w:hAnsi="Bookman Old Style"/>
          <w:szCs w:val="24"/>
        </w:rPr>
        <w:t xml:space="preserve">; </w:t>
      </w:r>
      <w:r w:rsidR="007370B8" w:rsidRPr="005209B0">
        <w:rPr>
          <w:rFonts w:ascii="Bookman Old Style" w:hAnsi="Bookman Old Style"/>
          <w:i/>
          <w:szCs w:val="24"/>
        </w:rPr>
        <w:t>schafutern</w:t>
      </w:r>
      <w:r w:rsidR="007370B8">
        <w:rPr>
          <w:rFonts w:ascii="Bookman Old Style" w:hAnsi="Bookman Old Style"/>
          <w:szCs w:val="24"/>
        </w:rPr>
        <w:t xml:space="preserve"> – schimpfen</w:t>
      </w:r>
    </w:p>
    <w:sectPr w:rsidR="00853CB2" w:rsidRPr="00EA5CB9" w:rsidSect="006A57B3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CF" w:rsidRDefault="00CF1DCF" w:rsidP="00097A69">
      <w:r>
        <w:separator/>
      </w:r>
    </w:p>
  </w:endnote>
  <w:endnote w:type="continuationSeparator" w:id="0">
    <w:p w:rsidR="00CF1DCF" w:rsidRDefault="00CF1DCF" w:rsidP="000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69" w:rsidRDefault="00097A69" w:rsidP="00097A6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097A69" w:rsidRDefault="00097A69" w:rsidP="00097A69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Hans-Hinrich Kahrs</w:t>
    </w:r>
  </w:p>
  <w:p w:rsidR="00097A69" w:rsidRPr="00097A69" w:rsidRDefault="00097A69" w:rsidP="00097A69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097A69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097A69" w:rsidRDefault="00097A69" w:rsidP="00097A69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097A69" w:rsidRDefault="00097A6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CF" w:rsidRDefault="00CF1DCF" w:rsidP="00097A69">
      <w:r>
        <w:separator/>
      </w:r>
    </w:p>
  </w:footnote>
  <w:footnote w:type="continuationSeparator" w:id="0">
    <w:p w:rsidR="00CF1DCF" w:rsidRDefault="00CF1DCF" w:rsidP="00097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69" w:rsidRDefault="00097A6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B0B5F">
      <w:rPr>
        <w:noProof/>
      </w:rPr>
      <w:t>1</w:t>
    </w:r>
    <w:r>
      <w:fldChar w:fldCharType="end"/>
    </w:r>
  </w:p>
  <w:p w:rsidR="00097A69" w:rsidRDefault="00097A6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94F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DD2A2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A1E"/>
    <w:rsid w:val="00097A69"/>
    <w:rsid w:val="000D21EA"/>
    <w:rsid w:val="00106CAE"/>
    <w:rsid w:val="0013287D"/>
    <w:rsid w:val="00166AD7"/>
    <w:rsid w:val="001B1AAA"/>
    <w:rsid w:val="001F2778"/>
    <w:rsid w:val="0029081B"/>
    <w:rsid w:val="002D4F1B"/>
    <w:rsid w:val="002D7D9C"/>
    <w:rsid w:val="00360383"/>
    <w:rsid w:val="00424328"/>
    <w:rsid w:val="004E6012"/>
    <w:rsid w:val="005209B0"/>
    <w:rsid w:val="0052499A"/>
    <w:rsid w:val="005B0B5F"/>
    <w:rsid w:val="005C627D"/>
    <w:rsid w:val="005D27C1"/>
    <w:rsid w:val="00617ED9"/>
    <w:rsid w:val="006A57B3"/>
    <w:rsid w:val="006D3E9D"/>
    <w:rsid w:val="007370B8"/>
    <w:rsid w:val="007635F0"/>
    <w:rsid w:val="00776D07"/>
    <w:rsid w:val="007B4C5E"/>
    <w:rsid w:val="00853CB2"/>
    <w:rsid w:val="00896C74"/>
    <w:rsid w:val="009C7129"/>
    <w:rsid w:val="00A739EA"/>
    <w:rsid w:val="00A853C0"/>
    <w:rsid w:val="00AE0C96"/>
    <w:rsid w:val="00C828A2"/>
    <w:rsid w:val="00C9450A"/>
    <w:rsid w:val="00CF1DCF"/>
    <w:rsid w:val="00CF6A1E"/>
    <w:rsid w:val="00D11B02"/>
    <w:rsid w:val="00D55460"/>
    <w:rsid w:val="00DA59D8"/>
    <w:rsid w:val="00E54269"/>
    <w:rsid w:val="00E63FC2"/>
    <w:rsid w:val="00E97DED"/>
    <w:rsid w:val="00EA5CB9"/>
    <w:rsid w:val="00EB1CD3"/>
    <w:rsid w:val="00F428C7"/>
    <w:rsid w:val="00F8032E"/>
    <w:rsid w:val="00FC1FD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60"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D55460"/>
    <w:pPr>
      <w:ind w:right="-851"/>
    </w:pPr>
    <w:rPr>
      <w:sz w:val="24"/>
    </w:rPr>
  </w:style>
  <w:style w:type="paragraph" w:styleId="Aufzhlungszeichen">
    <w:name w:val="List Bullet"/>
    <w:basedOn w:val="Standard"/>
    <w:uiPriority w:val="99"/>
    <w:unhideWhenUsed/>
    <w:rsid w:val="005209B0"/>
    <w:pPr>
      <w:numPr>
        <w:numId w:val="1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97A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7A69"/>
  </w:style>
  <w:style w:type="paragraph" w:styleId="Fuzeile">
    <w:name w:val="footer"/>
    <w:basedOn w:val="Standard"/>
    <w:link w:val="FuzeileZeichen"/>
    <w:uiPriority w:val="99"/>
    <w:unhideWhenUsed/>
    <w:rsid w:val="00097A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7A6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7A6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97A69"/>
    <w:rPr>
      <w:rFonts w:ascii="Tahoma" w:hAnsi="Tahoma" w:cs="Tahoma"/>
      <w:sz w:val="16"/>
      <w:szCs w:val="16"/>
    </w:rPr>
  </w:style>
  <w:style w:type="character" w:styleId="Zeilennummer">
    <w:name w:val="line number"/>
    <w:uiPriority w:val="99"/>
    <w:semiHidden/>
    <w:unhideWhenUsed/>
    <w:rsid w:val="006A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Inparken is gor nich so licht</vt:lpstr>
    </vt:vector>
  </TitlesOfParts>
  <Company>Hewlett-Packard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Inparken is gor nich so licht</dc:title>
  <dc:subject/>
  <dc:creator>Nexus-Service</dc:creator>
  <cp:keywords/>
  <cp:lastModifiedBy>--</cp:lastModifiedBy>
  <cp:revision>2</cp:revision>
  <cp:lastPrinted>2007-06-04T16:33:00Z</cp:lastPrinted>
  <dcterms:created xsi:type="dcterms:W3CDTF">2021-04-07T09:45:00Z</dcterms:created>
  <dcterms:modified xsi:type="dcterms:W3CDTF">2021-04-07T09:45:00Z</dcterms:modified>
</cp:coreProperties>
</file>