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1F" w:rsidRPr="00121D13" w:rsidRDefault="00FB1B1F" w:rsidP="00A55E79">
      <w:pPr>
        <w:spacing w:after="60" w:line="480" w:lineRule="auto"/>
        <w:jc w:val="both"/>
        <w:rPr>
          <w:rFonts w:ascii="Bookman Old Style" w:hAnsi="Bookman Old Style"/>
        </w:rPr>
      </w:pPr>
      <w:bookmarkStart w:id="0" w:name="_GoBack"/>
      <w:bookmarkEnd w:id="0"/>
      <w:r w:rsidRPr="00121D13">
        <w:rPr>
          <w:rFonts w:ascii="Bookman Old Style" w:hAnsi="Bookman Old Style"/>
          <w:b/>
          <w:bCs/>
        </w:rPr>
        <w:t>De eens</w:t>
      </w:r>
      <w:r w:rsidR="00D77CC1" w:rsidRPr="00121D13">
        <w:rPr>
          <w:rFonts w:ascii="Bookman Old Style" w:hAnsi="Bookman Old Style"/>
          <w:b/>
          <w:bCs/>
        </w:rPr>
        <w:t>a</w:t>
      </w:r>
      <w:r w:rsidRPr="00121D13">
        <w:rPr>
          <w:rFonts w:ascii="Bookman Old Style" w:hAnsi="Bookman Old Style"/>
          <w:b/>
          <w:bCs/>
        </w:rPr>
        <w:t>me Kartuffel</w:t>
      </w:r>
    </w:p>
    <w:p w:rsidR="00E46156" w:rsidRPr="00E46156" w:rsidRDefault="00FB1B1F" w:rsidP="00E46156">
      <w:pPr>
        <w:spacing w:after="60"/>
        <w:jc w:val="both"/>
        <w:rPr>
          <w:rFonts w:ascii="Bookman Old Style" w:hAnsi="Bookman Old Style"/>
        </w:rPr>
      </w:pPr>
      <w:r w:rsidRPr="00E46156">
        <w:rPr>
          <w:rFonts w:ascii="Bookman Old Style" w:hAnsi="Bookman Old Style"/>
        </w:rPr>
        <w:t>vun Andrus Kivirähk</w:t>
      </w:r>
      <w:r w:rsidR="002F21E5" w:rsidRPr="00E46156">
        <w:rPr>
          <w:rFonts w:ascii="Bookman Old Style" w:hAnsi="Bookman Old Style"/>
        </w:rPr>
        <w:t>, plattdüütsch vun Heiko Frese</w:t>
      </w:r>
      <w:r w:rsidR="00E46156" w:rsidRPr="00E46156">
        <w:rPr>
          <w:rFonts w:ascii="Bookman Old Style" w:hAnsi="Bookman Old Style"/>
        </w:rPr>
        <w:t>, i</w:t>
      </w:r>
      <w:r w:rsidR="006E3B79">
        <w:rPr>
          <w:rFonts w:ascii="Bookman Old Style" w:hAnsi="Bookman Old Style"/>
        </w:rPr>
        <w:t>n’</w:t>
      </w:r>
      <w:r w:rsidR="00E46156" w:rsidRPr="00E46156">
        <w:rPr>
          <w:rFonts w:ascii="Bookman Old Style" w:hAnsi="Bookman Old Style"/>
        </w:rPr>
        <w:t>t nordollenborger Platt överdragen van Detmar Dirks un Rita Kropp</w:t>
      </w:r>
    </w:p>
    <w:p w:rsidR="00E111B2" w:rsidRDefault="00E111B2" w:rsidP="00E111B2">
      <w:pPr>
        <w:spacing w:after="60"/>
        <w:jc w:val="both"/>
        <w:rPr>
          <w:rFonts w:ascii="Bookman Old Style" w:hAnsi="Bookman Old Style"/>
        </w:rPr>
      </w:pP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In</w:t>
      </w:r>
      <w:r w:rsidR="00E46156">
        <w:rPr>
          <w:rFonts w:ascii="Bookman Old Style" w:hAnsi="Bookman Old Style"/>
        </w:rPr>
        <w:t>’</w:t>
      </w:r>
      <w:r w:rsidRPr="00121D13">
        <w:rPr>
          <w:rFonts w:ascii="Bookman Old Style" w:hAnsi="Bookman Old Style"/>
        </w:rPr>
        <w:t>n Harvst w</w:t>
      </w:r>
      <w:r w:rsidR="009F0C0B">
        <w:rPr>
          <w:rFonts w:ascii="Bookman Old Style" w:hAnsi="Bookman Old Style"/>
        </w:rPr>
        <w:t>orrn</w:t>
      </w:r>
      <w:r w:rsidRPr="00121D13">
        <w:rPr>
          <w:rFonts w:ascii="Bookman Old Style" w:hAnsi="Bookman Old Style"/>
        </w:rPr>
        <w:t>n op den Acker de Kartuffeln utkregen. Man as dat so k</w:t>
      </w:r>
      <w:r w:rsidR="009F0C0B">
        <w:rPr>
          <w:rFonts w:ascii="Bookman Old Style" w:hAnsi="Bookman Old Style"/>
        </w:rPr>
        <w:t>eem, wur</w:t>
      </w:r>
      <w:r w:rsidRPr="00121D13">
        <w:rPr>
          <w:rFonts w:ascii="Bookman Old Style" w:hAnsi="Bookman Old Style"/>
        </w:rPr>
        <w:t>r een vun de Kartuffeln nich funnen. All de annern hebbt se ut den Sand utgr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vt, man düsse hebbt se reinweg ö</w:t>
      </w:r>
      <w:r w:rsidR="009F0C0B">
        <w:rPr>
          <w:rFonts w:ascii="Bookman Old Style" w:hAnsi="Bookman Old Style"/>
        </w:rPr>
        <w:t>v</w:t>
      </w:r>
      <w:r w:rsidRPr="00121D13">
        <w:rPr>
          <w:rFonts w:ascii="Bookman Old Style" w:hAnsi="Bookman Old Style"/>
        </w:rPr>
        <w:t>ersehn.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„Huhu!“, r</w:t>
      </w:r>
      <w:r w:rsidR="009F0C0B">
        <w:rPr>
          <w:rFonts w:ascii="Bookman Old Style" w:hAnsi="Bookman Old Style"/>
        </w:rPr>
        <w:t>ee</w:t>
      </w:r>
      <w:r w:rsidRPr="00121D13">
        <w:rPr>
          <w:rFonts w:ascii="Bookman Old Style" w:hAnsi="Bookman Old Style"/>
        </w:rPr>
        <w:t>p de Kartuffel. „Ik bün hier! Nehmt mi mit, vergeet mi nich!“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De Kartuffelutkriegers hören ehr nich. Se bören de Kartuffelsäck op den Trecker un föhren weg.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„Villicht k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mt de morrn wedder?“, h</w:t>
      </w:r>
      <w:r w:rsidR="009F0C0B">
        <w:rPr>
          <w:rFonts w:ascii="Bookman Old Style" w:hAnsi="Bookman Old Style"/>
        </w:rPr>
        <w:t>oo</w:t>
      </w:r>
      <w:r w:rsidRPr="00121D13">
        <w:rPr>
          <w:rFonts w:ascii="Bookman Old Style" w:hAnsi="Bookman Old Style"/>
        </w:rPr>
        <w:t>p de</w:t>
      </w:r>
      <w:r w:rsidR="00565073">
        <w:rPr>
          <w:rFonts w:ascii="Bookman Old Style" w:hAnsi="Bookman Old Style"/>
        </w:rPr>
        <w:t xml:space="preserve"> Kartuffel. „Denn markt se, dat</w:t>
      </w:r>
      <w:r w:rsidRPr="00121D13">
        <w:rPr>
          <w:rFonts w:ascii="Bookman Old Style" w:hAnsi="Bookman Old Style"/>
        </w:rPr>
        <w:t xml:space="preserve"> ik nich dor bün un k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mt mi söken!?“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 xml:space="preserve">„Dor bruukst gor nich op luurn“, vertell een </w:t>
      </w:r>
      <w:r w:rsidR="009F0C0B">
        <w:rPr>
          <w:rFonts w:ascii="Bookman Old Style" w:hAnsi="Bookman Old Style"/>
        </w:rPr>
        <w:t>Winnewupp</w:t>
      </w:r>
      <w:r w:rsidRPr="00121D13">
        <w:rPr>
          <w:rFonts w:ascii="Bookman Old Style" w:hAnsi="Bookman Old Style"/>
        </w:rPr>
        <w:t xml:space="preserve">, de jüst vörbikeem. </w:t>
      </w:r>
      <w:r w:rsidR="009F0C0B">
        <w:rPr>
          <w:rFonts w:ascii="Bookman Old Style" w:hAnsi="Bookman Old Style"/>
        </w:rPr>
        <w:t>Winnewupps</w:t>
      </w:r>
      <w:r w:rsidRPr="00121D13">
        <w:rPr>
          <w:rFonts w:ascii="Bookman Old Style" w:hAnsi="Bookman Old Style"/>
        </w:rPr>
        <w:t xml:space="preserve"> geev dat masse, ü</w:t>
      </w:r>
      <w:r w:rsidR="009F0C0B">
        <w:rPr>
          <w:rFonts w:ascii="Bookman Old Style" w:hAnsi="Bookman Old Style"/>
        </w:rPr>
        <w:t>nner de Eer. De versammeln sik u</w:t>
      </w:r>
      <w:r w:rsidRPr="00121D13">
        <w:rPr>
          <w:rFonts w:ascii="Bookman Old Style" w:hAnsi="Bookman Old Style"/>
        </w:rPr>
        <w:t xml:space="preserve">m de Kartuffel </w:t>
      </w:r>
      <w:r w:rsidR="009F0C0B">
        <w:rPr>
          <w:rFonts w:ascii="Bookman Old Style" w:hAnsi="Bookman Old Style"/>
        </w:rPr>
        <w:t>umto</w:t>
      </w:r>
      <w:r w:rsidRPr="00121D13">
        <w:rPr>
          <w:rFonts w:ascii="Bookman Old Style" w:hAnsi="Bookman Old Style"/>
        </w:rPr>
        <w:t xml:space="preserve"> un glupen ehr an. „</w:t>
      </w:r>
      <w:r w:rsidR="00D77CC1" w:rsidRPr="00121D13">
        <w:rPr>
          <w:rFonts w:ascii="Bookman Old Style" w:hAnsi="Bookman Old Style"/>
        </w:rPr>
        <w:t>A</w:t>
      </w:r>
      <w:r w:rsidR="009F0C0B">
        <w:rPr>
          <w:rFonts w:ascii="Bookman Old Style" w:hAnsi="Bookman Old Style"/>
        </w:rPr>
        <w:t>v</w:t>
      </w:r>
      <w:r w:rsidR="00565073">
        <w:rPr>
          <w:rFonts w:ascii="Bookman Old Style" w:hAnsi="Bookman Old Style"/>
        </w:rPr>
        <w:t>er wat fehlt di denn hier</w:t>
      </w:r>
      <w:r w:rsidRPr="00121D13">
        <w:rPr>
          <w:rFonts w:ascii="Bookman Old Style" w:hAnsi="Bookman Old Style"/>
        </w:rPr>
        <w:t xml:space="preserve"> ünner de Eer? Wi leevt jümmer in de Eer, un finnt dat bannig kommodig.“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„Wat schall ik hier ünner de Eer denn m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ken?“, bekl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g sik de Kartuffel. „Hier ward mi j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 xml:space="preserve"> langwielig.“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 xml:space="preserve">„Us is hier jedenfalls nich langwielig“, antern de </w:t>
      </w:r>
      <w:r w:rsidR="009F0C0B">
        <w:rPr>
          <w:rFonts w:ascii="Bookman Old Style" w:hAnsi="Bookman Old Style"/>
        </w:rPr>
        <w:t>Winnewupps</w:t>
      </w:r>
      <w:r w:rsidRPr="00121D13">
        <w:rPr>
          <w:rFonts w:ascii="Bookman Old Style" w:hAnsi="Bookman Old Style"/>
        </w:rPr>
        <w:t>. „Wi mööt hier jümmerto gr</w:t>
      </w:r>
      <w:r w:rsidR="00D77CC1" w:rsidRPr="00121D13">
        <w:rPr>
          <w:rFonts w:ascii="Bookman Old Style" w:hAnsi="Bookman Old Style"/>
        </w:rPr>
        <w:t>a</w:t>
      </w:r>
      <w:r w:rsidR="009F0C0B">
        <w:rPr>
          <w:rFonts w:ascii="Bookman Old Style" w:hAnsi="Bookman Old Style"/>
        </w:rPr>
        <w:t>v</w:t>
      </w:r>
      <w:r w:rsidRPr="00121D13">
        <w:rPr>
          <w:rFonts w:ascii="Bookman Old Style" w:hAnsi="Bookman Old Style"/>
        </w:rPr>
        <w:t>en. Wat schall dat denn dor b</w:t>
      </w:r>
      <w:r w:rsidR="00D77CC1" w:rsidRPr="00121D13">
        <w:rPr>
          <w:rFonts w:ascii="Bookman Old Style" w:hAnsi="Bookman Old Style"/>
        </w:rPr>
        <w:t>a</w:t>
      </w:r>
      <w:r w:rsidR="009F0C0B">
        <w:rPr>
          <w:rFonts w:ascii="Bookman Old Style" w:hAnsi="Bookman Old Style"/>
        </w:rPr>
        <w:t>ben op de Eer al gev</w:t>
      </w:r>
      <w:r w:rsidRPr="00121D13">
        <w:rPr>
          <w:rFonts w:ascii="Bookman Old Style" w:hAnsi="Bookman Old Style"/>
        </w:rPr>
        <w:t>en, wat dor spannender is?“</w:t>
      </w:r>
    </w:p>
    <w:p w:rsidR="00FB1B1F" w:rsidRPr="00121D13" w:rsidRDefault="009F0C0B" w:rsidP="00E111B2">
      <w:pPr>
        <w:spacing w:after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„De Lüüd seggt, dat</w:t>
      </w:r>
      <w:r w:rsidR="00FB1B1F" w:rsidRPr="00121D13">
        <w:rPr>
          <w:rFonts w:ascii="Bookman Old Style" w:hAnsi="Bookman Old Style"/>
        </w:rPr>
        <w:t xml:space="preserve"> dat dor Pannen gifft“, vertell de Kartuffel. „All de Kartuffeln jumpt dor toho</w:t>
      </w:r>
      <w:r>
        <w:rPr>
          <w:rFonts w:ascii="Bookman Old Style" w:hAnsi="Bookman Old Style"/>
        </w:rPr>
        <w:t>o</w:t>
      </w:r>
      <w:r w:rsidR="00FB1B1F" w:rsidRPr="00121D13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 rin, un denn ward so</w:t>
      </w:r>
      <w:r w:rsidR="00E46156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>n Pann hee</w:t>
      </w:r>
      <w:r w:rsidR="00FB1B1F" w:rsidRPr="00121D13">
        <w:rPr>
          <w:rFonts w:ascii="Bookman Old Style" w:hAnsi="Bookman Old Style"/>
        </w:rPr>
        <w:t xml:space="preserve">t, un de Kartuffeln fangt dor in an to snirren. Un denn schall dat dor op de Eer noch </w:t>
      </w:r>
      <w:r w:rsidR="00565073">
        <w:rPr>
          <w:rFonts w:ascii="Bookman Old Style" w:hAnsi="Bookman Old Style"/>
        </w:rPr>
        <w:t>een Pott gev</w:t>
      </w:r>
      <w:r w:rsidR="00FB1B1F" w:rsidRPr="00121D13">
        <w:rPr>
          <w:rFonts w:ascii="Bookman Old Style" w:hAnsi="Bookman Old Style"/>
        </w:rPr>
        <w:t>en. De ward vullm</w:t>
      </w:r>
      <w:r w:rsidR="00D77CC1" w:rsidRPr="00121D13">
        <w:rPr>
          <w:rFonts w:ascii="Bookman Old Style" w:hAnsi="Bookman Old Style"/>
        </w:rPr>
        <w:t>aa</w:t>
      </w:r>
      <w:r>
        <w:rPr>
          <w:rFonts w:ascii="Bookman Old Style" w:hAnsi="Bookman Old Style"/>
        </w:rPr>
        <w:t>kt mit hee</w:t>
      </w:r>
      <w:r w:rsidR="00FB1B1F" w:rsidRPr="00121D13">
        <w:rPr>
          <w:rFonts w:ascii="Bookman Old Style" w:hAnsi="Bookman Old Style"/>
        </w:rPr>
        <w:t>t W</w:t>
      </w:r>
      <w:r w:rsidR="00D77CC1" w:rsidRPr="00121D13">
        <w:rPr>
          <w:rFonts w:ascii="Bookman Old Style" w:hAnsi="Bookman Old Style"/>
        </w:rPr>
        <w:t>a</w:t>
      </w:r>
      <w:r w:rsidR="00FB1B1F" w:rsidRPr="00121D13">
        <w:rPr>
          <w:rFonts w:ascii="Bookman Old Style" w:hAnsi="Bookman Old Style"/>
        </w:rPr>
        <w:t>ter, un denn springt de Kartuffeln dor rin un k</w:t>
      </w:r>
      <w:r w:rsidR="00D77CC1" w:rsidRPr="00121D13">
        <w:rPr>
          <w:rFonts w:ascii="Bookman Old Style" w:hAnsi="Bookman Old Style"/>
        </w:rPr>
        <w:t>aa</w:t>
      </w:r>
      <w:r w:rsidR="00FB1B1F" w:rsidRPr="00121D13">
        <w:rPr>
          <w:rFonts w:ascii="Bookman Old Style" w:hAnsi="Bookman Old Style"/>
        </w:rPr>
        <w:t>kt.“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„Tja, so</w:t>
      </w:r>
      <w:r w:rsidR="00E46156">
        <w:rPr>
          <w:rFonts w:ascii="Bookman Old Style" w:hAnsi="Bookman Old Style"/>
        </w:rPr>
        <w:t>’</w:t>
      </w:r>
      <w:r w:rsidRPr="00121D13">
        <w:rPr>
          <w:rFonts w:ascii="Bookman Old Style" w:hAnsi="Bookman Old Style"/>
        </w:rPr>
        <w:t xml:space="preserve">n Vergnögenspark hebbt wi hier wiss nich“, menen de </w:t>
      </w:r>
      <w:r w:rsidR="009F0C0B">
        <w:rPr>
          <w:rFonts w:ascii="Bookman Old Style" w:hAnsi="Bookman Old Style"/>
        </w:rPr>
        <w:t>Winnewupps</w:t>
      </w:r>
      <w:r w:rsidR="009F0C0B" w:rsidRPr="00121D13">
        <w:rPr>
          <w:rFonts w:ascii="Bookman Old Style" w:hAnsi="Bookman Old Style"/>
        </w:rPr>
        <w:t xml:space="preserve"> </w:t>
      </w:r>
      <w:r w:rsidRPr="00121D13">
        <w:rPr>
          <w:rFonts w:ascii="Bookman Old Style" w:hAnsi="Bookman Old Style"/>
        </w:rPr>
        <w:t xml:space="preserve">denn </w:t>
      </w:r>
      <w:r w:rsidR="009F0C0B">
        <w:rPr>
          <w:rFonts w:ascii="Bookman Old Style" w:hAnsi="Bookman Old Style"/>
        </w:rPr>
        <w:t>ok. „U</w:t>
      </w:r>
      <w:r w:rsidRPr="00121D13">
        <w:rPr>
          <w:rFonts w:ascii="Bookman Old Style" w:hAnsi="Bookman Old Style"/>
        </w:rPr>
        <w:t>nner de Eer mutt</w:t>
      </w:r>
      <w:r w:rsidR="00E46156">
        <w:rPr>
          <w:rFonts w:ascii="Bookman Old Style" w:hAnsi="Bookman Old Style"/>
        </w:rPr>
        <w:t>’</w:t>
      </w:r>
      <w:r w:rsidRPr="00121D13">
        <w:rPr>
          <w:rFonts w:ascii="Bookman Old Style" w:hAnsi="Bookman Old Style"/>
        </w:rPr>
        <w:t>n sik afmarachen, dat L</w:t>
      </w:r>
      <w:r w:rsidR="009F0C0B">
        <w:rPr>
          <w:rFonts w:ascii="Bookman Old Style" w:hAnsi="Bookman Old Style"/>
        </w:rPr>
        <w:t>ev</w:t>
      </w:r>
      <w:r w:rsidRPr="00121D13">
        <w:rPr>
          <w:rFonts w:ascii="Bookman Old Style" w:hAnsi="Bookman Old Style"/>
        </w:rPr>
        <w:t>en hier is nu m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l keen Fastel</w:t>
      </w:r>
      <w:r w:rsidR="00D77CC1" w:rsidRPr="00121D13">
        <w:rPr>
          <w:rFonts w:ascii="Bookman Old Style" w:hAnsi="Bookman Old Style"/>
        </w:rPr>
        <w:t>a</w:t>
      </w:r>
      <w:r w:rsidR="009F0C0B">
        <w:rPr>
          <w:rFonts w:ascii="Bookman Old Style" w:hAnsi="Bookman Old Style"/>
        </w:rPr>
        <w:t>v</w:t>
      </w:r>
      <w:r w:rsidRPr="00121D13">
        <w:rPr>
          <w:rFonts w:ascii="Bookman Old Style" w:hAnsi="Bookman Old Style"/>
        </w:rPr>
        <w:t>end. Fang doch ok an un gr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v!“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 xml:space="preserve">„Kann ik nich“, </w:t>
      </w:r>
      <w:r w:rsidR="009F0C0B">
        <w:rPr>
          <w:rFonts w:ascii="Bookman Old Style" w:hAnsi="Bookman Old Style"/>
        </w:rPr>
        <w:t>stöhn</w:t>
      </w:r>
      <w:r w:rsidRPr="00121D13">
        <w:rPr>
          <w:rFonts w:ascii="Bookman Old Style" w:hAnsi="Bookman Old Style"/>
        </w:rPr>
        <w:t xml:space="preserve"> de Kartuffel. „Un so recht Verm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k h</w:t>
      </w:r>
      <w:r w:rsidR="009F0C0B">
        <w:rPr>
          <w:rFonts w:ascii="Bookman Old Style" w:hAnsi="Bookman Old Style"/>
        </w:rPr>
        <w:t>ebb</w:t>
      </w:r>
      <w:r w:rsidRPr="00121D13">
        <w:rPr>
          <w:rFonts w:ascii="Bookman Old Style" w:hAnsi="Bookman Old Style"/>
        </w:rPr>
        <w:t xml:space="preserve"> ik dor ok nich an.“</w:t>
      </w:r>
    </w:p>
    <w:p w:rsidR="00FB1B1F" w:rsidRPr="00121D13" w:rsidRDefault="009F0C0B" w:rsidP="00E111B2">
      <w:pPr>
        <w:spacing w:after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„Na, denn köö</w:t>
      </w:r>
      <w:r w:rsidR="00FB1B1F" w:rsidRPr="00121D13">
        <w:rPr>
          <w:rFonts w:ascii="Bookman Old Style" w:hAnsi="Bookman Old Style"/>
        </w:rPr>
        <w:t xml:space="preserve">nt wi di ok nich hölpen“, säen de </w:t>
      </w:r>
      <w:r>
        <w:rPr>
          <w:rFonts w:ascii="Bookman Old Style" w:hAnsi="Bookman Old Style"/>
        </w:rPr>
        <w:t>Winnewupps</w:t>
      </w:r>
      <w:r w:rsidRPr="00121D1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un maken sik va</w:t>
      </w:r>
      <w:r w:rsidR="00FB1B1F" w:rsidRPr="00121D13">
        <w:rPr>
          <w:rFonts w:ascii="Bookman Old Style" w:hAnsi="Bookman Old Style"/>
        </w:rPr>
        <w:t>n</w:t>
      </w:r>
      <w:r w:rsidR="00E46156">
        <w:rPr>
          <w:rFonts w:ascii="Bookman Old Style" w:hAnsi="Bookman Old Style"/>
        </w:rPr>
        <w:t>’</w:t>
      </w:r>
      <w:r w:rsidR="00FB1B1F" w:rsidRPr="00121D13">
        <w:rPr>
          <w:rFonts w:ascii="Bookman Old Style" w:hAnsi="Bookman Old Style"/>
        </w:rPr>
        <w:t>n Acker.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De Kartuffel bleev ganz alleen n</w:t>
      </w:r>
      <w:r w:rsidR="00D77CC1" w:rsidRPr="00121D13">
        <w:rPr>
          <w:rFonts w:ascii="Bookman Old Style" w:hAnsi="Bookman Old Style"/>
        </w:rPr>
        <w:t>a</w:t>
      </w:r>
      <w:r w:rsidR="009F0C0B">
        <w:rPr>
          <w:rFonts w:ascii="Bookman Old Style" w:hAnsi="Bookman Old Style"/>
        </w:rPr>
        <w:t>, se weer bedröövt un moss sogor</w:t>
      </w:r>
      <w:r w:rsidRPr="00121D13">
        <w:rPr>
          <w:rFonts w:ascii="Bookman Old Style" w:hAnsi="Bookman Old Style"/>
        </w:rPr>
        <w:t xml:space="preserve"> </w:t>
      </w:r>
      <w:r w:rsidR="009F0C0B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>en beten wenen. Se stell sik vör, woans de annern Kartuffeln sik höögt un woans se toho</w:t>
      </w:r>
      <w:r w:rsidR="00825DB4">
        <w:rPr>
          <w:rFonts w:ascii="Bookman Old Style" w:hAnsi="Bookman Old Style"/>
        </w:rPr>
        <w:t>o</w:t>
      </w:r>
      <w:r w:rsidRPr="00121D13">
        <w:rPr>
          <w:rFonts w:ascii="Bookman Old Style" w:hAnsi="Bookman Old Style"/>
        </w:rPr>
        <w:t xml:space="preserve">p kandidel in </w:t>
      </w:r>
      <w:r w:rsidR="00825DB4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>en groten witten K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kpott k</w:t>
      </w:r>
      <w:r w:rsidR="00D77CC1" w:rsidRPr="00121D13">
        <w:rPr>
          <w:rFonts w:ascii="Bookman Old Style" w:hAnsi="Bookman Old Style"/>
        </w:rPr>
        <w:t>aa</w:t>
      </w:r>
      <w:r w:rsidR="00825DB4">
        <w:rPr>
          <w:rFonts w:ascii="Bookman Old Style" w:hAnsi="Bookman Old Style"/>
        </w:rPr>
        <w:t>kt. O</w:t>
      </w:r>
      <w:r w:rsidRPr="00121D13">
        <w:rPr>
          <w:rFonts w:ascii="Bookman Old Style" w:hAnsi="Bookman Old Style"/>
        </w:rPr>
        <w:t xml:space="preserve">r woans se sik in </w:t>
      </w:r>
      <w:r w:rsidR="00565073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>en sülvern Pann langm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kt un jümmer bruner w</w:t>
      </w:r>
      <w:r w:rsidR="00825DB4">
        <w:rPr>
          <w:rFonts w:ascii="Bookman Old Style" w:hAnsi="Bookman Old Style"/>
        </w:rPr>
        <w:t>arrt</w:t>
      </w:r>
      <w:r w:rsidRPr="00121D13">
        <w:rPr>
          <w:rFonts w:ascii="Bookman Old Style" w:hAnsi="Bookman Old Style"/>
        </w:rPr>
        <w:t>.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 xml:space="preserve">„Un ik bün bleek as </w:t>
      </w:r>
      <w:r w:rsidR="00565073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 xml:space="preserve">en Liek“, </w:t>
      </w:r>
      <w:r w:rsidR="00825DB4">
        <w:rPr>
          <w:rFonts w:ascii="Bookman Old Style" w:hAnsi="Bookman Old Style"/>
        </w:rPr>
        <w:t>stöhn</w:t>
      </w:r>
      <w:r w:rsidRPr="00121D13">
        <w:rPr>
          <w:rFonts w:ascii="Bookman Old Style" w:hAnsi="Bookman Old Style"/>
        </w:rPr>
        <w:t xml:space="preserve"> de Kartuffel.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Miteens hö</w:t>
      </w:r>
      <w:r w:rsidR="00825DB4">
        <w:rPr>
          <w:rFonts w:ascii="Bookman Old Style" w:hAnsi="Bookman Old Style"/>
        </w:rPr>
        <w:t>ö</w:t>
      </w:r>
      <w:r w:rsidRPr="00121D13">
        <w:rPr>
          <w:rFonts w:ascii="Bookman Old Style" w:hAnsi="Bookman Old Style"/>
        </w:rPr>
        <w:t>r se wat rötern.</w:t>
      </w:r>
    </w:p>
    <w:p w:rsidR="00FB1B1F" w:rsidRPr="00825DB4" w:rsidRDefault="00FB1B1F" w:rsidP="00E111B2">
      <w:pPr>
        <w:spacing w:after="60"/>
        <w:jc w:val="both"/>
        <w:rPr>
          <w:rFonts w:ascii="Bookman Old Style" w:hAnsi="Bookman Old Style"/>
          <w:lang w:val="en-US"/>
        </w:rPr>
      </w:pPr>
      <w:r w:rsidRPr="00825DB4">
        <w:rPr>
          <w:rFonts w:ascii="Bookman Old Style" w:hAnsi="Bookman Old Style"/>
          <w:lang w:val="en-US"/>
        </w:rPr>
        <w:t>„</w:t>
      </w:r>
      <w:r w:rsidR="00825DB4" w:rsidRPr="00825DB4">
        <w:rPr>
          <w:rFonts w:ascii="Bookman Old Style" w:hAnsi="Bookman Old Style"/>
          <w:lang w:val="en-US"/>
        </w:rPr>
        <w:t>We</w:t>
      </w:r>
      <w:r w:rsidR="00825DB4">
        <w:rPr>
          <w:rFonts w:ascii="Bookman Old Style" w:hAnsi="Bookman Old Style"/>
          <w:lang w:val="en-US"/>
        </w:rPr>
        <w:t>ll</w:t>
      </w:r>
      <w:r w:rsidRPr="00825DB4">
        <w:rPr>
          <w:rFonts w:ascii="Bookman Old Style" w:hAnsi="Bookman Old Style"/>
          <w:lang w:val="en-US"/>
        </w:rPr>
        <w:t xml:space="preserve"> is dor?“, r</w:t>
      </w:r>
      <w:r w:rsidR="00825DB4">
        <w:rPr>
          <w:rFonts w:ascii="Bookman Old Style" w:hAnsi="Bookman Old Style"/>
          <w:lang w:val="en-US"/>
        </w:rPr>
        <w:t>ee</w:t>
      </w:r>
      <w:r w:rsidRPr="00825DB4">
        <w:rPr>
          <w:rFonts w:ascii="Bookman Old Style" w:hAnsi="Bookman Old Style"/>
          <w:lang w:val="en-US"/>
        </w:rPr>
        <w:t>p de Kartuffel.</w:t>
      </w:r>
    </w:p>
    <w:p w:rsidR="00FB1B1F" w:rsidRPr="00121D13" w:rsidRDefault="00825DB4" w:rsidP="00E111B2">
      <w:pPr>
        <w:spacing w:after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„Ik bün </w:t>
      </w:r>
      <w:r w:rsidR="00565073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en Ketel vull Geld“, klung dat ut</w:t>
      </w:r>
      <w:r w:rsidR="00E46156">
        <w:rPr>
          <w:rFonts w:ascii="Bookman Old Style" w:hAnsi="Bookman Old Style"/>
        </w:rPr>
        <w:t>’</w:t>
      </w:r>
      <w:r>
        <w:rPr>
          <w:rFonts w:ascii="Bookman Old Style" w:hAnsi="Bookman Old Style"/>
        </w:rPr>
        <w:t>n Dü</w:t>
      </w:r>
      <w:r w:rsidR="00FB1B1F" w:rsidRPr="00121D13">
        <w:rPr>
          <w:rFonts w:ascii="Bookman Old Style" w:hAnsi="Bookman Old Style"/>
        </w:rPr>
        <w:t>stern. „E</w:t>
      </w:r>
      <w:r w:rsidR="00565073">
        <w:rPr>
          <w:rFonts w:ascii="Bookman Old Style" w:hAnsi="Bookman Old Style"/>
        </w:rPr>
        <w:t>e</w:t>
      </w:r>
      <w:r w:rsidR="00FB1B1F" w:rsidRPr="00121D13">
        <w:rPr>
          <w:rFonts w:ascii="Bookman Old Style" w:hAnsi="Bookman Old Style"/>
        </w:rPr>
        <w:t>n schwed</w:t>
      </w:r>
      <w:r w:rsidR="00E46156">
        <w:rPr>
          <w:rFonts w:ascii="Bookman Old Style" w:hAnsi="Bookman Old Style"/>
        </w:rPr>
        <w:t>’</w:t>
      </w:r>
      <w:r w:rsidR="00FB1B1F" w:rsidRPr="00121D13">
        <w:rPr>
          <w:rFonts w:ascii="Bookman Old Style" w:hAnsi="Bookman Old Style"/>
        </w:rPr>
        <w:t>schen König hett mi vör dreehunnert Johrn hier inkuhlt.“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„Wat, so lang w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hnt Se hier al!“, wunner sik de Kartuffel. „Is dat nich langwielig?“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lastRenderedPageBreak/>
        <w:t xml:space="preserve">„Wiss doch“, meen de Ketel. </w:t>
      </w:r>
      <w:r w:rsidRPr="00121D13">
        <w:rPr>
          <w:rFonts w:ascii="Bookman Old Style" w:hAnsi="Bookman Old Style"/>
          <w:lang w:val="en-US"/>
        </w:rPr>
        <w:t>„Man dor is nix an to m</w:t>
      </w:r>
      <w:r w:rsidR="00D77CC1" w:rsidRPr="00121D13">
        <w:rPr>
          <w:rFonts w:ascii="Bookman Old Style" w:hAnsi="Bookman Old Style"/>
          <w:lang w:val="en-US"/>
        </w:rPr>
        <w:t>a</w:t>
      </w:r>
      <w:r w:rsidRPr="00121D13">
        <w:rPr>
          <w:rFonts w:ascii="Bookman Old Style" w:hAnsi="Bookman Old Style"/>
          <w:lang w:val="en-US"/>
        </w:rPr>
        <w:t xml:space="preserve">ken. </w:t>
      </w:r>
      <w:r w:rsidRPr="00121D13">
        <w:rPr>
          <w:rFonts w:ascii="Bookman Old Style" w:hAnsi="Bookman Old Style"/>
        </w:rPr>
        <w:t xml:space="preserve">Blots mit </w:t>
      </w:r>
      <w:r w:rsidR="00825DB4">
        <w:rPr>
          <w:rFonts w:ascii="Bookman Old Style" w:hAnsi="Bookman Old Style"/>
        </w:rPr>
        <w:t>een</w:t>
      </w:r>
      <w:r w:rsidRPr="00121D13">
        <w:rPr>
          <w:rFonts w:ascii="Bookman Old Style" w:hAnsi="Bookman Old Style"/>
        </w:rPr>
        <w:t xml:space="preserve"> </w:t>
      </w:r>
      <w:r w:rsidR="00565073">
        <w:rPr>
          <w:rFonts w:ascii="Bookman Old Style" w:hAnsi="Bookman Old Style"/>
        </w:rPr>
        <w:t>Brägenpann</w:t>
      </w:r>
      <w:r w:rsidRPr="00121D13">
        <w:rPr>
          <w:rFonts w:ascii="Bookman Old Style" w:hAnsi="Bookman Old Style"/>
        </w:rPr>
        <w:t xml:space="preserve"> vertell ik mi af un an m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l wat.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„Mit wat för</w:t>
      </w:r>
      <w:r w:rsidR="00E46156">
        <w:rPr>
          <w:rFonts w:ascii="Bookman Old Style" w:hAnsi="Bookman Old Style"/>
        </w:rPr>
        <w:t>’</w:t>
      </w:r>
      <w:r w:rsidRPr="00121D13">
        <w:rPr>
          <w:rFonts w:ascii="Bookman Old Style" w:hAnsi="Bookman Old Style"/>
        </w:rPr>
        <w:t xml:space="preserve">n </w:t>
      </w:r>
      <w:r w:rsidR="00565073">
        <w:rPr>
          <w:rFonts w:ascii="Bookman Old Style" w:hAnsi="Bookman Old Style"/>
        </w:rPr>
        <w:t>Brägenpann</w:t>
      </w:r>
      <w:r w:rsidRPr="00121D13">
        <w:rPr>
          <w:rFonts w:ascii="Bookman Old Style" w:hAnsi="Bookman Old Style"/>
        </w:rPr>
        <w:t>?“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 xml:space="preserve">„Mit mi“, weer dor en anner Stimm to hören. „Ik bün </w:t>
      </w:r>
      <w:r w:rsidR="00565073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>en B</w:t>
      </w:r>
      <w:r w:rsidR="00565073">
        <w:rPr>
          <w:rFonts w:ascii="Bookman Old Style" w:hAnsi="Bookman Old Style"/>
        </w:rPr>
        <w:t>aar</w:t>
      </w:r>
      <w:r w:rsidRPr="00121D13">
        <w:rPr>
          <w:rFonts w:ascii="Bookman Old Style" w:hAnsi="Bookman Old Style"/>
        </w:rPr>
        <w:t xml:space="preserve"> sien Brägenkassenkn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 xml:space="preserve">ken. </w:t>
      </w:r>
      <w:r w:rsidR="00565073">
        <w:rPr>
          <w:rFonts w:ascii="Bookman Old Style" w:hAnsi="Bookman Old Style"/>
        </w:rPr>
        <w:t>Heel</w:t>
      </w:r>
      <w:r w:rsidRPr="00121D13">
        <w:rPr>
          <w:rFonts w:ascii="Bookman Old Style" w:hAnsi="Bookman Old Style"/>
        </w:rPr>
        <w:t xml:space="preserve"> angenehm.“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Un de Kartuffel hö</w:t>
      </w:r>
      <w:r w:rsidR="00565073">
        <w:rPr>
          <w:rFonts w:ascii="Bookman Old Style" w:hAnsi="Bookman Old Style"/>
        </w:rPr>
        <w:t>ör, dat</w:t>
      </w:r>
      <w:r w:rsidRPr="00121D13">
        <w:rPr>
          <w:rFonts w:ascii="Bookman Old Style" w:hAnsi="Bookman Old Style"/>
        </w:rPr>
        <w:t xml:space="preserve"> dor jichtenseen sien Tähn gräsig gn</w:t>
      </w:r>
      <w:r w:rsidR="00565073">
        <w:rPr>
          <w:rFonts w:ascii="Bookman Old Style" w:hAnsi="Bookman Old Style"/>
        </w:rPr>
        <w:t>aaster</w:t>
      </w:r>
      <w:r w:rsidRPr="00121D13">
        <w:rPr>
          <w:rFonts w:ascii="Bookman Old Style" w:hAnsi="Bookman Old Style"/>
        </w:rPr>
        <w:t>n deen.</w:t>
      </w:r>
    </w:p>
    <w:p w:rsidR="00FB1B1F" w:rsidRPr="00121D13" w:rsidRDefault="00565073" w:rsidP="00E111B2">
      <w:pPr>
        <w:spacing w:after="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„Wat weer dat denn?“, froo</w:t>
      </w:r>
      <w:r w:rsidR="00FB1B1F" w:rsidRPr="00121D13">
        <w:rPr>
          <w:rFonts w:ascii="Bookman Old Style" w:hAnsi="Bookman Old Style"/>
        </w:rPr>
        <w:t>g se.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„Ik gn</w:t>
      </w:r>
      <w:r w:rsidR="00565073">
        <w:rPr>
          <w:rFonts w:ascii="Bookman Old Style" w:hAnsi="Bookman Old Style"/>
        </w:rPr>
        <w:t>aaster</w:t>
      </w:r>
      <w:r w:rsidRPr="00121D13">
        <w:rPr>
          <w:rFonts w:ascii="Bookman Old Style" w:hAnsi="Bookman Old Style"/>
        </w:rPr>
        <w:t xml:space="preserve"> eenfach </w:t>
      </w:r>
      <w:r w:rsidR="00565073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>en beten mit de Tähn“, sä den B</w:t>
      </w:r>
      <w:r w:rsidR="007B5CF0">
        <w:rPr>
          <w:rFonts w:ascii="Bookman Old Style" w:hAnsi="Bookman Old Style"/>
        </w:rPr>
        <w:t>aar</w:t>
      </w:r>
      <w:r w:rsidRPr="00121D13">
        <w:rPr>
          <w:rFonts w:ascii="Bookman Old Style" w:hAnsi="Bookman Old Style"/>
        </w:rPr>
        <w:t xml:space="preserve"> sien Brägenkassen. „Man so </w:t>
      </w:r>
      <w:r w:rsidR="007B5CF0">
        <w:rPr>
          <w:rFonts w:ascii="Bookman Old Style" w:hAnsi="Bookman Old Style"/>
        </w:rPr>
        <w:t>to`n Tietverdriev</w:t>
      </w:r>
      <w:r w:rsidRPr="00121D13">
        <w:rPr>
          <w:rFonts w:ascii="Bookman Old Style" w:hAnsi="Bookman Old Style"/>
        </w:rPr>
        <w:t>.“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De Kartuffel har</w:t>
      </w:r>
      <w:r w:rsidR="007B5CF0">
        <w:rPr>
          <w:rFonts w:ascii="Bookman Old Style" w:hAnsi="Bookman Old Style"/>
        </w:rPr>
        <w:t>r</w:t>
      </w:r>
      <w:r w:rsidRPr="00121D13">
        <w:rPr>
          <w:rFonts w:ascii="Bookman Old Style" w:hAnsi="Bookman Old Style"/>
        </w:rPr>
        <w:t xml:space="preserve"> op </w:t>
      </w:r>
      <w:r w:rsidR="007B5CF0">
        <w:rPr>
          <w:rFonts w:ascii="Bookman Old Style" w:hAnsi="Bookman Old Style"/>
        </w:rPr>
        <w:t>een</w:t>
      </w:r>
      <w:r w:rsidRPr="00121D13">
        <w:rPr>
          <w:rFonts w:ascii="Bookman Old Style" w:hAnsi="Bookman Old Style"/>
        </w:rPr>
        <w:t>m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 xml:space="preserve">l </w:t>
      </w:r>
      <w:r w:rsidR="007B5CF0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>en wunnerbore Idee.</w:t>
      </w:r>
    </w:p>
    <w:p w:rsidR="00FB1B1F" w:rsidRPr="00121D13" w:rsidRDefault="007B5CF0" w:rsidP="00E111B2">
      <w:pPr>
        <w:spacing w:after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„Weet ji wat!“, ree</w:t>
      </w:r>
      <w:r w:rsidR="00FB1B1F" w:rsidRPr="00121D13">
        <w:rPr>
          <w:rFonts w:ascii="Bookman Old Style" w:hAnsi="Bookman Old Style"/>
          <w:lang w:val="en-US"/>
        </w:rPr>
        <w:t xml:space="preserve">p se. </w:t>
      </w:r>
      <w:r w:rsidR="00FB1B1F" w:rsidRPr="00121D13">
        <w:rPr>
          <w:rFonts w:ascii="Bookman Old Style" w:hAnsi="Bookman Old Style"/>
        </w:rPr>
        <w:t>„Wi m</w:t>
      </w:r>
      <w:r w:rsidR="00D77CC1" w:rsidRPr="00121D13">
        <w:rPr>
          <w:rFonts w:ascii="Bookman Old Style" w:hAnsi="Bookman Old Style"/>
        </w:rPr>
        <w:t>aa</w:t>
      </w:r>
      <w:r w:rsidR="00FB1B1F" w:rsidRPr="00121D13">
        <w:rPr>
          <w:rFonts w:ascii="Bookman Old Style" w:hAnsi="Bookman Old Style"/>
        </w:rPr>
        <w:t>kt en Bänd op! De Geldketel kann rötern, de Brägenkassen kann mit de Tähn gn</w:t>
      </w:r>
      <w:r>
        <w:rPr>
          <w:rFonts w:ascii="Bookman Old Style" w:hAnsi="Bookman Old Style"/>
        </w:rPr>
        <w:t>aaster</w:t>
      </w:r>
      <w:r w:rsidR="00FB1B1F" w:rsidRPr="00121D13">
        <w:rPr>
          <w:rFonts w:ascii="Bookman Old Style" w:hAnsi="Bookman Old Style"/>
        </w:rPr>
        <w:t>n. Un ik sing!“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 xml:space="preserve">„Dat is </w:t>
      </w:r>
      <w:r w:rsidR="007B5CF0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>en goden Pl</w:t>
      </w:r>
      <w:r w:rsidR="00D77CC1" w:rsidRPr="00121D13">
        <w:rPr>
          <w:rFonts w:ascii="Bookman Old Style" w:hAnsi="Bookman Old Style"/>
          <w:lang w:val="da-DK"/>
        </w:rPr>
        <w:t>a</w:t>
      </w:r>
      <w:r w:rsidRPr="00121D13">
        <w:rPr>
          <w:rFonts w:ascii="Bookman Old Style" w:hAnsi="Bookman Old Style"/>
        </w:rPr>
        <w:t>n!“, frei sik de Geldketel. „Ik mag Musik! De schwed</w:t>
      </w:r>
      <w:r w:rsidR="00E46156">
        <w:rPr>
          <w:rFonts w:ascii="Bookman Old Style" w:hAnsi="Bookman Old Style"/>
        </w:rPr>
        <w:t>’</w:t>
      </w:r>
      <w:r w:rsidRPr="00121D13">
        <w:rPr>
          <w:rFonts w:ascii="Bookman Old Style" w:hAnsi="Bookman Old Style"/>
        </w:rPr>
        <w:t>sche König hett ok Muskanten hatt.“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„Ik kann ok noch mit de Tähn klappern!“, geev de Bärenbrägenkassen to weten. „Hört m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l to!“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Un he klapper as dull mit sien Ünnerk</w:t>
      </w:r>
      <w:r w:rsidR="007B5CF0">
        <w:rPr>
          <w:rFonts w:ascii="Bookman Old Style" w:hAnsi="Bookman Old Style"/>
        </w:rPr>
        <w:t>eev</w:t>
      </w:r>
      <w:r w:rsidRPr="00121D13">
        <w:rPr>
          <w:rFonts w:ascii="Bookman Old Style" w:hAnsi="Bookman Old Style"/>
        </w:rPr>
        <w:t>.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 xml:space="preserve">„Super!“, lööv de Kartuffel. „Wenn wi </w:t>
      </w:r>
      <w:r w:rsidR="007B5CF0">
        <w:rPr>
          <w:rFonts w:ascii="Bookman Old Style" w:hAnsi="Bookman Old Style"/>
        </w:rPr>
        <w:t>e</w:t>
      </w:r>
      <w:r w:rsidRPr="00121D13">
        <w:rPr>
          <w:rFonts w:ascii="Bookman Old Style" w:hAnsi="Bookman Old Style"/>
        </w:rPr>
        <w:t>en Vigelin bruukt, denn gn</w:t>
      </w:r>
      <w:r w:rsidR="007B5CF0">
        <w:rPr>
          <w:rFonts w:ascii="Bookman Old Style" w:hAnsi="Bookman Old Style"/>
        </w:rPr>
        <w:t>asters</w:t>
      </w:r>
      <w:r w:rsidRPr="00121D13">
        <w:rPr>
          <w:rFonts w:ascii="Bookman Old Style" w:hAnsi="Bookman Old Style"/>
        </w:rPr>
        <w:t>t du. Wenn wi Trummeln bruukt, denn klapper man mit de Tähn. Los geiht</w:t>
      </w:r>
      <w:r w:rsidR="00E46156">
        <w:rPr>
          <w:rFonts w:ascii="Bookman Old Style" w:hAnsi="Bookman Old Style"/>
        </w:rPr>
        <w:t>’</w:t>
      </w:r>
      <w:r w:rsidRPr="00121D13">
        <w:rPr>
          <w:rFonts w:ascii="Bookman Old Style" w:hAnsi="Bookman Old Style"/>
        </w:rPr>
        <w:t>!“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De Geldketel füng an to rötern, un de Brägenkassen gn</w:t>
      </w:r>
      <w:r w:rsidR="007B5CF0">
        <w:rPr>
          <w:rFonts w:ascii="Bookman Old Style" w:hAnsi="Bookman Old Style"/>
        </w:rPr>
        <w:t>aaster</w:t>
      </w:r>
      <w:r w:rsidRPr="00121D13">
        <w:rPr>
          <w:rFonts w:ascii="Bookman Old Style" w:hAnsi="Bookman Old Style"/>
        </w:rPr>
        <w:t xml:space="preserve"> m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 xml:space="preserve">l mit de Tähn, un denn klapper he wedder </w:t>
      </w:r>
      <w:r w:rsidR="007B5CF0">
        <w:rPr>
          <w:rFonts w:ascii="Bookman Old Style" w:hAnsi="Bookman Old Style"/>
        </w:rPr>
        <w:t>een Tour. Un de Kartuffel su</w:t>
      </w:r>
      <w:r w:rsidRPr="00121D13">
        <w:rPr>
          <w:rFonts w:ascii="Bookman Old Style" w:hAnsi="Bookman Old Style"/>
        </w:rPr>
        <w:t>ng: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„La-la-la-la-laa!“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 xml:space="preserve">De </w:t>
      </w:r>
      <w:r w:rsidR="007B5CF0">
        <w:rPr>
          <w:rFonts w:ascii="Bookman Old Style" w:hAnsi="Bookman Old Style"/>
        </w:rPr>
        <w:t>Winnewupps</w:t>
      </w:r>
      <w:r w:rsidR="007B5CF0" w:rsidRPr="00121D13">
        <w:rPr>
          <w:rFonts w:ascii="Bookman Old Style" w:hAnsi="Bookman Old Style"/>
        </w:rPr>
        <w:t xml:space="preserve"> </w:t>
      </w:r>
      <w:r w:rsidR="007B5CF0">
        <w:rPr>
          <w:rFonts w:ascii="Bookman Old Style" w:hAnsi="Bookman Old Style"/>
        </w:rPr>
        <w:t>ke</w:t>
      </w:r>
      <w:r w:rsidRPr="00121D13">
        <w:rPr>
          <w:rFonts w:ascii="Bookman Old Style" w:hAnsi="Bookman Old Style"/>
        </w:rPr>
        <w:t>men toho</w:t>
      </w:r>
      <w:r w:rsidR="007B5CF0">
        <w:rPr>
          <w:rFonts w:ascii="Bookman Old Style" w:hAnsi="Bookman Old Style"/>
        </w:rPr>
        <w:t>o</w:t>
      </w:r>
      <w:r w:rsidRPr="00121D13">
        <w:rPr>
          <w:rFonts w:ascii="Bookman Old Style" w:hAnsi="Bookman Old Style"/>
        </w:rPr>
        <w:t>p un wullen de nee</w:t>
      </w:r>
      <w:r w:rsidR="00E46156">
        <w:rPr>
          <w:rFonts w:ascii="Bookman Old Style" w:hAnsi="Bookman Old Style"/>
        </w:rPr>
        <w:t>’</w:t>
      </w:r>
      <w:r w:rsidRPr="00121D13">
        <w:rPr>
          <w:rFonts w:ascii="Bookman Old Style" w:hAnsi="Bookman Old Style"/>
        </w:rPr>
        <w:t>e Bänd tolustern.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„Nee, wat is dat schön!“, sw</w:t>
      </w:r>
      <w:r w:rsidR="007B5CF0">
        <w:rPr>
          <w:rFonts w:ascii="Bookman Old Style" w:hAnsi="Bookman Old Style"/>
        </w:rPr>
        <w:t>arm</w:t>
      </w:r>
      <w:r w:rsidRPr="00121D13">
        <w:rPr>
          <w:rFonts w:ascii="Bookman Old Style" w:hAnsi="Bookman Old Style"/>
        </w:rPr>
        <w:t xml:space="preserve"> een den annern</w:t>
      </w:r>
      <w:r w:rsidR="007B5CF0">
        <w:rPr>
          <w:rFonts w:ascii="Bookman Old Style" w:hAnsi="Bookman Old Style"/>
        </w:rPr>
        <w:t xml:space="preserve"> to. „Dat geiht direktemang in de</w:t>
      </w:r>
      <w:r w:rsidRPr="00121D13">
        <w:rPr>
          <w:rFonts w:ascii="Bookman Old Style" w:hAnsi="Bookman Old Style"/>
        </w:rPr>
        <w:t xml:space="preserve"> Been!“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 xml:space="preserve">Un as dat Leed to Enn weer, klappen de </w:t>
      </w:r>
      <w:r w:rsidR="007B5CF0">
        <w:rPr>
          <w:rFonts w:ascii="Bookman Old Style" w:hAnsi="Bookman Old Style"/>
        </w:rPr>
        <w:t>Winnewupps</w:t>
      </w:r>
      <w:r w:rsidR="007B5CF0" w:rsidRPr="00121D13">
        <w:rPr>
          <w:rFonts w:ascii="Bookman Old Style" w:hAnsi="Bookman Old Style"/>
        </w:rPr>
        <w:t xml:space="preserve"> </w:t>
      </w:r>
      <w:r w:rsidRPr="00121D13">
        <w:rPr>
          <w:rFonts w:ascii="Bookman Old Style" w:hAnsi="Bookman Old Style"/>
        </w:rPr>
        <w:t>in de Poten un schreen: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„Bravo, Maestro! Noch een! Noch een!“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„Na, geevt wi use Tokieker</w:t>
      </w:r>
      <w:r w:rsidR="007B5CF0">
        <w:rPr>
          <w:rFonts w:ascii="Bookman Old Style" w:hAnsi="Bookman Old Style"/>
        </w:rPr>
        <w:t>s noch een to?“, froo</w:t>
      </w:r>
      <w:r w:rsidR="006C5BF4" w:rsidRPr="00121D13">
        <w:rPr>
          <w:rFonts w:ascii="Bookman Old Style" w:hAnsi="Bookman Old Style"/>
        </w:rPr>
        <w:t>g den</w:t>
      </w:r>
      <w:r w:rsidR="007B5CF0">
        <w:rPr>
          <w:rFonts w:ascii="Bookman Old Style" w:hAnsi="Bookman Old Style"/>
        </w:rPr>
        <w:t xml:space="preserve"> Baa</w:t>
      </w:r>
      <w:r w:rsidR="006C5BF4" w:rsidRPr="00121D13">
        <w:rPr>
          <w:rFonts w:ascii="Bookman Old Style" w:hAnsi="Bookman Old Style"/>
        </w:rPr>
        <w:t>r</w:t>
      </w:r>
      <w:r w:rsidRPr="00121D13">
        <w:rPr>
          <w:rFonts w:ascii="Bookman Old Style" w:hAnsi="Bookman Old Style"/>
        </w:rPr>
        <w:t xml:space="preserve"> sien Brägenkassen.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„Na klo</w:t>
      </w:r>
      <w:r w:rsidR="007B5CF0">
        <w:rPr>
          <w:rFonts w:ascii="Bookman Old Style" w:hAnsi="Bookman Old Style"/>
        </w:rPr>
        <w:t>o</w:t>
      </w:r>
      <w:r w:rsidRPr="00121D13">
        <w:rPr>
          <w:rFonts w:ascii="Bookman Old Style" w:hAnsi="Bookman Old Style"/>
        </w:rPr>
        <w:t>r m</w:t>
      </w:r>
      <w:r w:rsidR="00D77CC1" w:rsidRPr="00121D13">
        <w:rPr>
          <w:rFonts w:ascii="Bookman Old Style" w:hAnsi="Bookman Old Style"/>
        </w:rPr>
        <w:t>aa</w:t>
      </w:r>
      <w:r w:rsidRPr="00121D13">
        <w:rPr>
          <w:rFonts w:ascii="Bookman Old Style" w:hAnsi="Bookman Old Style"/>
        </w:rPr>
        <w:t>kt wi dat“, weer de Geldketel inverst</w:t>
      </w:r>
      <w:r w:rsidR="00D77CC1" w:rsidRPr="00121D13">
        <w:rPr>
          <w:rFonts w:ascii="Bookman Old Style" w:hAnsi="Bookman Old Style"/>
        </w:rPr>
        <w:t>a</w:t>
      </w:r>
      <w:r w:rsidRPr="00121D13">
        <w:rPr>
          <w:rFonts w:ascii="Bookman Old Style" w:hAnsi="Bookman Old Style"/>
        </w:rPr>
        <w:t>hn.</w:t>
      </w:r>
    </w:p>
    <w:p w:rsidR="00FB1B1F" w:rsidRPr="00121D13" w:rsidRDefault="00FB1B1F" w:rsidP="00E111B2">
      <w:pPr>
        <w:spacing w:after="60"/>
        <w:jc w:val="both"/>
        <w:rPr>
          <w:rFonts w:ascii="Bookman Old Style" w:hAnsi="Bookman Old Style"/>
        </w:rPr>
      </w:pPr>
      <w:r w:rsidRPr="00121D13">
        <w:rPr>
          <w:rFonts w:ascii="Bookman Old Style" w:hAnsi="Bookman Old Style"/>
        </w:rPr>
        <w:t>De Kartuffel verböög sik, k</w:t>
      </w:r>
      <w:r w:rsidR="007B5CF0">
        <w:rPr>
          <w:rFonts w:ascii="Bookman Old Style" w:hAnsi="Bookman Old Style"/>
        </w:rPr>
        <w:t>runschet so</w:t>
      </w:r>
      <w:r w:rsidR="00E46156">
        <w:rPr>
          <w:rFonts w:ascii="Bookman Old Style" w:hAnsi="Bookman Old Style"/>
        </w:rPr>
        <w:t>’</w:t>
      </w:r>
      <w:r w:rsidR="007B5CF0">
        <w:rPr>
          <w:rFonts w:ascii="Bookman Old Style" w:hAnsi="Bookman Old Style"/>
        </w:rPr>
        <w:t>n beten, dat de Stimm wedder rein wee</w:t>
      </w:r>
      <w:r w:rsidRPr="00121D13">
        <w:rPr>
          <w:rFonts w:ascii="Bookman Old Style" w:hAnsi="Bookman Old Style"/>
        </w:rPr>
        <w:t xml:space="preserve">r, </w:t>
      </w:r>
      <w:r w:rsidR="007B5CF0">
        <w:rPr>
          <w:rFonts w:ascii="Bookman Old Style" w:hAnsi="Bookman Old Style"/>
        </w:rPr>
        <w:t>un fu</w:t>
      </w:r>
      <w:r w:rsidRPr="00121D13">
        <w:rPr>
          <w:rFonts w:ascii="Bookman Old Style" w:hAnsi="Bookman Old Style"/>
        </w:rPr>
        <w:t>ng wedder an to singen.</w:t>
      </w:r>
    </w:p>
    <w:p w:rsidR="006C5BF4" w:rsidRPr="00121D13" w:rsidRDefault="006C5BF4" w:rsidP="00E111B2">
      <w:pPr>
        <w:spacing w:after="60"/>
        <w:jc w:val="both"/>
        <w:rPr>
          <w:rFonts w:ascii="Bookman Old Style" w:hAnsi="Bookman Old Style"/>
        </w:rPr>
      </w:pPr>
    </w:p>
    <w:p w:rsidR="00E111B2" w:rsidRDefault="00E111B2" w:rsidP="00E111B2">
      <w:pPr>
        <w:spacing w:after="60"/>
        <w:jc w:val="both"/>
        <w:rPr>
          <w:rFonts w:ascii="Bookman Old Style" w:hAnsi="Bookman Old Style"/>
        </w:rPr>
      </w:pPr>
    </w:p>
    <w:p w:rsidR="00E111B2" w:rsidRDefault="00565073" w:rsidP="00E111B2">
      <w:pPr>
        <w:spacing w:after="60"/>
        <w:jc w:val="both"/>
        <w:rPr>
          <w:rFonts w:ascii="Bookman Old Style" w:hAnsi="Bookman Old Style"/>
        </w:rPr>
      </w:pPr>
      <w:r w:rsidRPr="00E46156">
        <w:rPr>
          <w:rFonts w:ascii="Bookman Old Style" w:hAnsi="Bookman Old Style"/>
          <w:i/>
        </w:rPr>
        <w:t>gnaastern</w:t>
      </w:r>
      <w:r>
        <w:rPr>
          <w:rFonts w:ascii="Bookman Old Style" w:hAnsi="Bookman Old Style"/>
        </w:rPr>
        <w:t xml:space="preserve"> – knirschen; </w:t>
      </w:r>
      <w:r w:rsidR="007B5CF0" w:rsidRPr="00E46156">
        <w:rPr>
          <w:rFonts w:ascii="Bookman Old Style" w:hAnsi="Bookman Old Style"/>
          <w:i/>
        </w:rPr>
        <w:t>Brägen</w:t>
      </w:r>
      <w:r w:rsidR="007B5CF0" w:rsidRPr="00121D13">
        <w:rPr>
          <w:rFonts w:ascii="Bookman Old Style" w:hAnsi="Bookman Old Style"/>
        </w:rPr>
        <w:t xml:space="preserve"> – Gehirn; </w:t>
      </w:r>
      <w:r w:rsidR="007B5CF0" w:rsidRPr="00E46156">
        <w:rPr>
          <w:rFonts w:ascii="Bookman Old Style" w:hAnsi="Bookman Old Style"/>
          <w:i/>
        </w:rPr>
        <w:t>Brägenkassen</w:t>
      </w:r>
      <w:r w:rsidR="007B5CF0" w:rsidRPr="00121D13">
        <w:rPr>
          <w:rFonts w:ascii="Bookman Old Style" w:hAnsi="Bookman Old Style"/>
        </w:rPr>
        <w:t xml:space="preserve"> – </w:t>
      </w:r>
      <w:r w:rsidR="007B5CF0" w:rsidRPr="00121D13">
        <w:rPr>
          <w:rFonts w:ascii="Bookman Old Style" w:hAnsi="Bookman Old Style"/>
          <w:i/>
        </w:rPr>
        <w:t>scherzhaft für</w:t>
      </w:r>
      <w:r w:rsidR="007B5CF0" w:rsidRPr="00121D13">
        <w:rPr>
          <w:rFonts w:ascii="Bookman Old Style" w:hAnsi="Bookman Old Style"/>
        </w:rPr>
        <w:t xml:space="preserve"> Kopf</w:t>
      </w:r>
      <w:r w:rsidR="007B5CF0">
        <w:rPr>
          <w:rFonts w:ascii="Bookman Old Style" w:hAnsi="Bookman Old Style"/>
        </w:rPr>
        <w:t xml:space="preserve">; </w:t>
      </w:r>
      <w:r w:rsidR="007B5CF0" w:rsidRPr="00E46156">
        <w:rPr>
          <w:rFonts w:ascii="Bookman Old Style" w:hAnsi="Bookman Old Style"/>
          <w:i/>
        </w:rPr>
        <w:t>Baar</w:t>
      </w:r>
      <w:r w:rsidR="007B5CF0">
        <w:rPr>
          <w:rFonts w:ascii="Bookman Old Style" w:hAnsi="Bookman Old Style"/>
        </w:rPr>
        <w:t xml:space="preserve"> – Bär;</w:t>
      </w:r>
      <w:r w:rsidR="007B5CF0" w:rsidRPr="00121D13">
        <w:rPr>
          <w:rFonts w:ascii="Bookman Old Style" w:hAnsi="Bookman Old Style"/>
        </w:rPr>
        <w:t xml:space="preserve"> </w:t>
      </w:r>
      <w:r w:rsidR="006C5BF4" w:rsidRPr="00E46156">
        <w:rPr>
          <w:rFonts w:ascii="Bookman Old Style" w:hAnsi="Bookman Old Style"/>
          <w:i/>
        </w:rPr>
        <w:t>passlatang</w:t>
      </w:r>
      <w:r w:rsidR="006C5BF4" w:rsidRPr="00121D13">
        <w:rPr>
          <w:rFonts w:ascii="Bookman Old Style" w:hAnsi="Bookman Old Style"/>
        </w:rPr>
        <w:t xml:space="preserve"> – zum Zeitvertreib (von franz. </w:t>
      </w:r>
      <w:r w:rsidR="006C5BF4" w:rsidRPr="00121D13">
        <w:rPr>
          <w:rFonts w:ascii="Bookman Old Style" w:hAnsi="Bookman Old Style"/>
          <w:i/>
        </w:rPr>
        <w:t>passer le temps</w:t>
      </w:r>
      <w:r w:rsidR="006C5BF4" w:rsidRPr="00121D13">
        <w:rPr>
          <w:rFonts w:ascii="Bookman Old Style" w:hAnsi="Bookman Old Style"/>
        </w:rPr>
        <w:t xml:space="preserve">); </w:t>
      </w:r>
      <w:r w:rsidR="00BC2588" w:rsidRPr="00E46156">
        <w:rPr>
          <w:rFonts w:ascii="Bookman Old Style" w:hAnsi="Bookman Old Style"/>
          <w:i/>
        </w:rPr>
        <w:t>Vermaak</w:t>
      </w:r>
      <w:r w:rsidR="00BC2588" w:rsidRPr="00121D13">
        <w:rPr>
          <w:rFonts w:ascii="Bookman Old Style" w:hAnsi="Bookman Old Style"/>
        </w:rPr>
        <w:t xml:space="preserve"> – Vergnügen; </w:t>
      </w:r>
      <w:r w:rsidR="00BC2588" w:rsidRPr="00E46156">
        <w:rPr>
          <w:rFonts w:ascii="Bookman Old Style" w:hAnsi="Bookman Old Style"/>
          <w:i/>
        </w:rPr>
        <w:t>sik högen</w:t>
      </w:r>
      <w:r w:rsidR="00BC2588" w:rsidRPr="00121D13">
        <w:rPr>
          <w:rFonts w:ascii="Bookman Old Style" w:hAnsi="Bookman Old Style"/>
        </w:rPr>
        <w:t xml:space="preserve"> – sich freuen; </w:t>
      </w:r>
      <w:r w:rsidR="00BC2588" w:rsidRPr="00E46156">
        <w:rPr>
          <w:rFonts w:ascii="Bookman Old Style" w:hAnsi="Bookman Old Style"/>
          <w:i/>
        </w:rPr>
        <w:t>kandidel</w:t>
      </w:r>
      <w:r w:rsidR="00BC2588" w:rsidRPr="00121D13">
        <w:rPr>
          <w:rFonts w:ascii="Bookman Old Style" w:hAnsi="Bookman Old Style"/>
        </w:rPr>
        <w:t xml:space="preserve"> – fröhlich; </w:t>
      </w:r>
      <w:r w:rsidR="006C5BF4" w:rsidRPr="00E46156">
        <w:rPr>
          <w:rFonts w:ascii="Bookman Old Style" w:hAnsi="Bookman Old Style"/>
          <w:i/>
        </w:rPr>
        <w:t>Vigelin</w:t>
      </w:r>
      <w:r w:rsidR="006C5BF4" w:rsidRPr="00121D13">
        <w:rPr>
          <w:rFonts w:ascii="Bookman Old Style" w:hAnsi="Bookman Old Style"/>
        </w:rPr>
        <w:t xml:space="preserve"> – Geige; </w:t>
      </w:r>
      <w:r w:rsidR="007B5CF0" w:rsidRPr="00E46156">
        <w:rPr>
          <w:rFonts w:ascii="Bookman Old Style" w:hAnsi="Bookman Old Style"/>
          <w:i/>
        </w:rPr>
        <w:t>Unnerkeev</w:t>
      </w:r>
      <w:r w:rsidR="007B5CF0">
        <w:rPr>
          <w:rFonts w:ascii="Bookman Old Style" w:hAnsi="Bookman Old Style"/>
        </w:rPr>
        <w:t xml:space="preserve"> </w:t>
      </w:r>
      <w:r w:rsidR="00E111B2">
        <w:rPr>
          <w:rFonts w:ascii="Bookman Old Style" w:hAnsi="Bookman Old Style"/>
        </w:rPr>
        <w:t>–</w:t>
      </w:r>
      <w:r w:rsidR="007B5CF0">
        <w:rPr>
          <w:rFonts w:ascii="Bookman Old Style" w:hAnsi="Bookman Old Style"/>
        </w:rPr>
        <w:t xml:space="preserve"> Unterkiefer</w:t>
      </w:r>
    </w:p>
    <w:sectPr w:rsidR="00E11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1B" w:rsidRDefault="003C661B">
      <w:r>
        <w:separator/>
      </w:r>
    </w:p>
  </w:endnote>
  <w:endnote w:type="continuationSeparator" w:id="0">
    <w:p w:rsidR="003C661B" w:rsidRDefault="003C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DA" w:rsidRDefault="005C0EDA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DA" w:rsidRDefault="005C0EDA" w:rsidP="00E46156">
    <w:pPr>
      <w:ind w:left="709" w:hanging="709"/>
      <w:rPr>
        <w:rFonts w:ascii="Arial" w:hAnsi="Arial"/>
        <w:kern w:val="14"/>
        <w:sz w:val="14"/>
        <w:szCs w:val="14"/>
      </w:rPr>
    </w:pPr>
  </w:p>
  <w:p w:rsidR="00E46156" w:rsidRDefault="00E46156" w:rsidP="00E46156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E46156" w:rsidRDefault="00E46156" w:rsidP="00E46156">
    <w:pPr>
      <w:ind w:left="709" w:hanging="709"/>
      <w:rPr>
        <w:rFonts w:ascii="Arial" w:hAnsi="Arial"/>
        <w:kern w:val="14"/>
      </w:rPr>
    </w:pPr>
    <w:r>
      <w:rPr>
        <w:rFonts w:ascii="Arial" w:hAnsi="Arial"/>
        <w:kern w:val="14"/>
        <w:sz w:val="14"/>
        <w:szCs w:val="14"/>
      </w:rPr>
      <w:t>Autor: Andrus Kivirähk</w:t>
    </w:r>
  </w:p>
  <w:p w:rsidR="005C0EDA" w:rsidRDefault="005C0EDA" w:rsidP="005C0EDA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Übersetzung: Heiko Frese, Übertragung in das nordoldenburgische Platt von Rita Kropp und Detmar Dirks</w:t>
    </w:r>
  </w:p>
  <w:p w:rsidR="005C0EDA" w:rsidRDefault="005C0EDA" w:rsidP="005C0EDA">
    <w:pPr>
      <w:pStyle w:val="Fuzeile"/>
      <w:ind w:left="709" w:hanging="709"/>
      <w:rPr>
        <w:kern w:val="2"/>
      </w:rPr>
    </w:pPr>
    <w:r>
      <w:rPr>
        <w:rFonts w:ascii="Arial" w:hAnsi="Arial"/>
        <w:kern w:val="14"/>
        <w:sz w:val="14"/>
        <w:szCs w:val="14"/>
      </w:rPr>
      <w:t>Freigegeben für die Verwendung im Rahmen des Plattdeutschen und Saterfriesischen Lesewettbewerbs</w:t>
    </w:r>
  </w:p>
  <w:p w:rsidR="00FB1B1F" w:rsidRDefault="00FB1B1F" w:rsidP="005C0EDA">
    <w:pPr>
      <w:pStyle w:val="Fuzeile"/>
      <w:ind w:left="709" w:hanging="70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DA" w:rsidRDefault="005C0ED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1B" w:rsidRDefault="003C661B">
      <w:r>
        <w:separator/>
      </w:r>
    </w:p>
  </w:footnote>
  <w:footnote w:type="continuationSeparator" w:id="0">
    <w:p w:rsidR="003C661B" w:rsidRDefault="003C6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DA" w:rsidRDefault="005C0EDA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56" w:rsidRDefault="00E46156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C53C8E">
      <w:rPr>
        <w:noProof/>
      </w:rPr>
      <w:t>1</w:t>
    </w:r>
    <w:r>
      <w:fldChar w:fldCharType="end"/>
    </w:r>
  </w:p>
  <w:p w:rsidR="00E46156" w:rsidRDefault="00E46156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DA" w:rsidRDefault="005C0ED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EAE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8E061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CC1"/>
    <w:rsid w:val="00121D13"/>
    <w:rsid w:val="002F21E5"/>
    <w:rsid w:val="00311C8F"/>
    <w:rsid w:val="003C661B"/>
    <w:rsid w:val="00536589"/>
    <w:rsid w:val="00563B5E"/>
    <w:rsid w:val="00565073"/>
    <w:rsid w:val="005B5ECF"/>
    <w:rsid w:val="005C0EDA"/>
    <w:rsid w:val="00650DCA"/>
    <w:rsid w:val="006C5BF4"/>
    <w:rsid w:val="006E3B79"/>
    <w:rsid w:val="007B5CF0"/>
    <w:rsid w:val="00825DB4"/>
    <w:rsid w:val="008C0EC9"/>
    <w:rsid w:val="009F0C0B"/>
    <w:rsid w:val="009F3BDF"/>
    <w:rsid w:val="00A55E79"/>
    <w:rsid w:val="00A87A51"/>
    <w:rsid w:val="00BC2588"/>
    <w:rsid w:val="00C53C8E"/>
    <w:rsid w:val="00C93BCB"/>
    <w:rsid w:val="00CC5F1D"/>
    <w:rsid w:val="00D77CC1"/>
    <w:rsid w:val="00DC71D6"/>
    <w:rsid w:val="00E111B2"/>
    <w:rsid w:val="00E46156"/>
    <w:rsid w:val="00FB1B1F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link w:val="FuzeileZeichen"/>
    <w:uiPriority w:val="99"/>
    <w:pPr>
      <w:suppressLineNumbers/>
      <w:tabs>
        <w:tab w:val="center" w:pos="4818"/>
        <w:tab w:val="right" w:pos="9637"/>
      </w:tabs>
    </w:pPr>
  </w:style>
  <w:style w:type="paragraph" w:styleId="Aufzhlungszeichen">
    <w:name w:val="List Bullet"/>
    <w:basedOn w:val="Standard"/>
    <w:uiPriority w:val="99"/>
    <w:unhideWhenUsed/>
    <w:rsid w:val="00E46156"/>
    <w:pPr>
      <w:numPr>
        <w:numId w:val="2"/>
      </w:numPr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E4615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E46156"/>
    <w:rPr>
      <w:rFonts w:eastAsia="Arial Unicode MS"/>
      <w:kern w:val="1"/>
      <w:sz w:val="24"/>
      <w:szCs w:val="24"/>
      <w:lang/>
    </w:rPr>
  </w:style>
  <w:style w:type="character" w:customStyle="1" w:styleId="FuzeileZeichen">
    <w:name w:val="Fußzeile Zeichen"/>
    <w:link w:val="Fuzeile"/>
    <w:uiPriority w:val="99"/>
    <w:rsid w:val="00E46156"/>
    <w:rPr>
      <w:rFonts w:eastAsia="Arial Unicode MS"/>
      <w:kern w:val="1"/>
      <w:sz w:val="24"/>
      <w:szCs w:val="24"/>
      <w:lang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46156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E46156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3769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Preis-Frese</dc:creator>
  <cp:keywords/>
  <cp:lastModifiedBy>--</cp:lastModifiedBy>
  <cp:revision>2</cp:revision>
  <cp:lastPrinted>1601-01-01T00:00:00Z</cp:lastPrinted>
  <dcterms:created xsi:type="dcterms:W3CDTF">2021-04-06T11:28:00Z</dcterms:created>
  <dcterms:modified xsi:type="dcterms:W3CDTF">2021-04-06T11:28:00Z</dcterms:modified>
</cp:coreProperties>
</file>