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CD" w:rsidRPr="00F76F74" w:rsidRDefault="00321CA9" w:rsidP="00695BCD">
      <w:pPr>
        <w:spacing w:after="120" w:line="288" w:lineRule="auto"/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  <w:proofErr w:type="spellStart"/>
      <w:r>
        <w:rPr>
          <w:rFonts w:ascii="Bookman Old Style" w:hAnsi="Bookman Old Style"/>
          <w:b/>
          <w:sz w:val="24"/>
        </w:rPr>
        <w:t>Dat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grote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U</w:t>
      </w:r>
      <w:r w:rsidR="00695BCD" w:rsidRPr="00F76F74">
        <w:rPr>
          <w:rFonts w:ascii="Bookman Old Style" w:hAnsi="Bookman Old Style"/>
          <w:b/>
          <w:sz w:val="24"/>
        </w:rPr>
        <w:t>prümen</w:t>
      </w:r>
      <w:proofErr w:type="spellEnd"/>
    </w:p>
    <w:p w:rsidR="00AD206E" w:rsidRPr="00774245" w:rsidRDefault="00080AB9" w:rsidP="00AD206E">
      <w:pPr>
        <w:spacing w:after="60"/>
        <w:jc w:val="both"/>
        <w:rPr>
          <w:rFonts w:ascii="Bookman Old Style" w:hAnsi="Bookman Old Style"/>
          <w:sz w:val="24"/>
        </w:rPr>
      </w:pPr>
      <w:r w:rsidRPr="00774245">
        <w:rPr>
          <w:rFonts w:ascii="Bookman Old Style" w:hAnsi="Bookman Old Style"/>
          <w:sz w:val="24"/>
        </w:rPr>
        <w:t>van</w:t>
      </w:r>
      <w:r w:rsidR="00321CA9" w:rsidRPr="00774245">
        <w:rPr>
          <w:rFonts w:ascii="Bookman Old Style" w:hAnsi="Bookman Old Style"/>
          <w:sz w:val="24"/>
        </w:rPr>
        <w:t xml:space="preserve"> Jo</w:t>
      </w:r>
      <w:r w:rsidR="00695BCD" w:rsidRPr="00774245">
        <w:rPr>
          <w:rFonts w:ascii="Bookman Old Style" w:hAnsi="Bookman Old Style"/>
          <w:sz w:val="24"/>
        </w:rPr>
        <w:t xml:space="preserve">hanna </w:t>
      </w:r>
      <w:proofErr w:type="spellStart"/>
      <w:r w:rsidR="00695BCD" w:rsidRPr="00774245">
        <w:rPr>
          <w:rFonts w:ascii="Bookman Old Style" w:hAnsi="Bookman Old Style"/>
          <w:sz w:val="24"/>
        </w:rPr>
        <w:t>Kastendieck</w:t>
      </w:r>
      <w:proofErr w:type="spellEnd"/>
      <w:r w:rsidR="00AD206E" w:rsidRPr="00774245">
        <w:rPr>
          <w:rFonts w:ascii="Bookman Old Style" w:hAnsi="Bookman Old Style"/>
          <w:sz w:val="24"/>
        </w:rPr>
        <w:t>, in</w:t>
      </w:r>
      <w:r w:rsidR="006845DB" w:rsidRPr="00774245">
        <w:rPr>
          <w:rFonts w:ascii="Bookman Old Style" w:hAnsi="Bookman Old Style"/>
          <w:sz w:val="24"/>
        </w:rPr>
        <w:t xml:space="preserve"> ’t südollenborger Platt </w:t>
      </w:r>
      <w:proofErr w:type="spellStart"/>
      <w:r w:rsidR="006845DB" w:rsidRPr="00774245">
        <w:rPr>
          <w:rFonts w:ascii="Bookman Old Style" w:hAnsi="Bookman Old Style"/>
          <w:sz w:val="24"/>
        </w:rPr>
        <w:t>äöw</w:t>
      </w:r>
      <w:r w:rsidR="00AD206E" w:rsidRPr="00774245">
        <w:rPr>
          <w:rFonts w:ascii="Bookman Old Style" w:hAnsi="Bookman Old Style"/>
          <w:sz w:val="24"/>
        </w:rPr>
        <w:t>erdra</w:t>
      </w:r>
      <w:r w:rsidR="006845DB" w:rsidRPr="00774245">
        <w:rPr>
          <w:rFonts w:ascii="Bookman Old Style" w:hAnsi="Bookman Old Style"/>
          <w:sz w:val="24"/>
        </w:rPr>
        <w:t>ogen</w:t>
      </w:r>
      <w:proofErr w:type="spellEnd"/>
      <w:r w:rsidR="006845DB" w:rsidRPr="00774245">
        <w:rPr>
          <w:rFonts w:ascii="Bookman Old Style" w:hAnsi="Bookman Old Style"/>
          <w:sz w:val="24"/>
        </w:rPr>
        <w:t xml:space="preserve"> van Hildegard Meyer-Glose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</w:p>
    <w:p w:rsidR="00695BCD" w:rsidRPr="00F76F74" w:rsidRDefault="00321CA9" w:rsidP="00FF74D8">
      <w:pPr>
        <w:spacing w:after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Mit Schwung bög Irene in den </w:t>
      </w:r>
      <w:proofErr w:type="spellStart"/>
      <w:r>
        <w:rPr>
          <w:rFonts w:ascii="Bookman Old Style" w:hAnsi="Bookman Old Style"/>
          <w:sz w:val="24"/>
        </w:rPr>
        <w:t>lessden</w:t>
      </w:r>
      <w:proofErr w:type="spellEnd"/>
      <w:r>
        <w:rPr>
          <w:rFonts w:ascii="Bookman Old Style" w:hAnsi="Bookman Old Style"/>
          <w:sz w:val="24"/>
        </w:rPr>
        <w:t xml:space="preserve"> Weg </w:t>
      </w:r>
      <w:proofErr w:type="spellStart"/>
      <w:r>
        <w:rPr>
          <w:rFonts w:ascii="Bookman Old Style" w:hAnsi="Bookman Old Style"/>
          <w:sz w:val="24"/>
        </w:rPr>
        <w:t>u</w:t>
      </w:r>
      <w:r w:rsidR="00695BCD" w:rsidRPr="00F76F74">
        <w:rPr>
          <w:rFonts w:ascii="Bookman Old Style" w:hAnsi="Bookman Old Style"/>
          <w:sz w:val="24"/>
        </w:rPr>
        <w:t>p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den </w:t>
      </w:r>
      <w:proofErr w:type="spellStart"/>
      <w:r w:rsidR="00695BCD" w:rsidRPr="00F76F74">
        <w:rPr>
          <w:rFonts w:ascii="Bookman Old Style" w:hAnsi="Bookman Old Style"/>
          <w:sz w:val="24"/>
        </w:rPr>
        <w:t>Südwest-Karkhoff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in. </w:t>
      </w:r>
      <w:r w:rsidR="00080AB9" w:rsidRPr="00F76F74">
        <w:rPr>
          <w:rFonts w:ascii="Bookman Old Style" w:hAnsi="Bookman Old Style"/>
          <w:sz w:val="24"/>
        </w:rPr>
        <w:t xml:space="preserve">In </w:t>
      </w:r>
      <w:proofErr w:type="spellStart"/>
      <w:r w:rsidR="00080AB9" w:rsidRPr="00F76F74">
        <w:rPr>
          <w:rFonts w:ascii="Bookman Old Style" w:hAnsi="Bookman Old Style"/>
          <w:sz w:val="24"/>
        </w:rPr>
        <w:t>de</w:t>
      </w:r>
      <w:r w:rsidR="00A96422">
        <w:rPr>
          <w:rFonts w:ascii="Bookman Old Style" w:hAnsi="Bookman Old Style"/>
          <w:sz w:val="24"/>
        </w:rPr>
        <w:t>i</w:t>
      </w:r>
      <w:proofErr w:type="spellEnd"/>
      <w:r w:rsidR="00A96422">
        <w:rPr>
          <w:rFonts w:ascii="Bookman Old Style" w:hAnsi="Bookman Old Style"/>
          <w:sz w:val="24"/>
        </w:rPr>
        <w:t xml:space="preserve"> </w:t>
      </w:r>
      <w:proofErr w:type="spellStart"/>
      <w:r w:rsidR="00A96422">
        <w:rPr>
          <w:rFonts w:ascii="Bookman Old Style" w:hAnsi="Bookman Old Style"/>
          <w:sz w:val="24"/>
        </w:rPr>
        <w:t>Hann</w:t>
      </w:r>
      <w:proofErr w:type="spellEnd"/>
      <w:r w:rsidR="004536FF">
        <w:rPr>
          <w:rFonts w:ascii="Bookman Old Style" w:hAnsi="Bookman Old Style"/>
          <w:sz w:val="24"/>
        </w:rPr>
        <w:t>’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hült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r w:rsidR="00695BCD" w:rsidRPr="00C100F6">
        <w:rPr>
          <w:rFonts w:ascii="Bookman Old Style" w:hAnsi="Bookman Old Style"/>
          <w:sz w:val="24"/>
        </w:rPr>
        <w:t>e</w:t>
      </w:r>
      <w:r w:rsidRPr="00C100F6">
        <w:rPr>
          <w:rFonts w:ascii="Bookman Old Style" w:hAnsi="Bookman Old Style"/>
          <w:sz w:val="24"/>
        </w:rPr>
        <w:t>i</w:t>
      </w:r>
      <w:r w:rsidR="00695BCD" w:rsidRPr="00C100F6">
        <w:rPr>
          <w:rFonts w:ascii="Bookman Old Style" w:hAnsi="Bookman Old Style"/>
          <w:sz w:val="24"/>
        </w:rPr>
        <w:t>n</w:t>
      </w:r>
      <w:r w:rsidR="00387EFB">
        <w:rPr>
          <w:rFonts w:ascii="Bookman Old Style" w:hAnsi="Bookman Old Style"/>
          <w:sz w:val="24"/>
        </w:rPr>
        <w:t>’</w:t>
      </w:r>
      <w:r w:rsidRPr="00C100F6">
        <w:rPr>
          <w:rFonts w:ascii="Bookman Old Style" w:hAnsi="Bookman Old Style"/>
          <w:sz w:val="24"/>
        </w:rPr>
        <w:t>n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Korf</w:t>
      </w:r>
      <w:proofErr w:type="spellEnd"/>
      <w:r>
        <w:rPr>
          <w:rFonts w:ascii="Bookman Old Style" w:hAnsi="Bookman Old Style"/>
          <w:sz w:val="24"/>
        </w:rPr>
        <w:t xml:space="preserve"> mit </w:t>
      </w:r>
      <w:proofErr w:type="spellStart"/>
      <w:r>
        <w:rPr>
          <w:rFonts w:ascii="Bookman Old Style" w:hAnsi="Bookman Old Style"/>
          <w:sz w:val="24"/>
        </w:rPr>
        <w:t>Gera</w:t>
      </w:r>
      <w:r w:rsidR="00041959">
        <w:rPr>
          <w:rFonts w:ascii="Bookman Old Style" w:hAnsi="Bookman Old Style"/>
          <w:sz w:val="24"/>
        </w:rPr>
        <w:t>o</w:t>
      </w:r>
      <w:r>
        <w:rPr>
          <w:rFonts w:ascii="Bookman Old Style" w:hAnsi="Bookman Old Style"/>
          <w:sz w:val="24"/>
        </w:rPr>
        <w:t>nien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dei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düchtig</w:t>
      </w:r>
      <w:proofErr w:type="spellEnd"/>
      <w:r>
        <w:rPr>
          <w:rFonts w:ascii="Bookman Old Style" w:hAnsi="Bookman Old Style"/>
          <w:sz w:val="24"/>
        </w:rPr>
        <w:t xml:space="preserve"> an</w:t>
      </w:r>
      <w:r w:rsidR="00A9642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’t </w:t>
      </w:r>
      <w:proofErr w:type="spellStart"/>
      <w:r>
        <w:rPr>
          <w:rFonts w:ascii="Bookman Old Style" w:hAnsi="Bookman Old Style"/>
          <w:sz w:val="24"/>
        </w:rPr>
        <w:t>Blaihen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wörn</w:t>
      </w:r>
      <w:proofErr w:type="spellEnd"/>
      <w:r>
        <w:rPr>
          <w:rFonts w:ascii="Bookman Old Style" w:hAnsi="Bookman Old Style"/>
          <w:sz w:val="24"/>
        </w:rPr>
        <w:t>.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t>„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321CA9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321CA9">
        <w:rPr>
          <w:rFonts w:ascii="Bookman Old Style" w:hAnsi="Bookman Old Style"/>
          <w:sz w:val="24"/>
        </w:rPr>
        <w:t>har</w:t>
      </w:r>
      <w:r w:rsidRPr="00F76F74">
        <w:rPr>
          <w:rFonts w:ascii="Bookman Old Style" w:hAnsi="Bookman Old Style"/>
          <w:sz w:val="24"/>
        </w:rPr>
        <w:t xml:space="preserve"> Jörg </w:t>
      </w:r>
      <w:proofErr w:type="spellStart"/>
      <w:r w:rsidR="006845DB">
        <w:rPr>
          <w:rFonts w:ascii="Bookman Old Style" w:hAnsi="Bookman Old Style"/>
          <w:sz w:val="24"/>
        </w:rPr>
        <w:t>aaltied</w:t>
      </w:r>
      <w:proofErr w:type="spellEnd"/>
      <w:r w:rsidR="00A96422">
        <w:rPr>
          <w:rFonts w:ascii="Bookman Old Style" w:hAnsi="Bookman Old Style"/>
          <w:sz w:val="24"/>
        </w:rPr>
        <w:t xml:space="preserve"> so </w:t>
      </w:r>
      <w:proofErr w:type="spellStart"/>
      <w:r w:rsidR="00A96422">
        <w:rPr>
          <w:rFonts w:ascii="Bookman Old Style" w:hAnsi="Bookman Old Style"/>
          <w:sz w:val="24"/>
        </w:rPr>
        <w:t>leiw</w:t>
      </w:r>
      <w:proofErr w:type="spellEnd"/>
      <w:r w:rsidRPr="00F76F74">
        <w:rPr>
          <w:rFonts w:ascii="Bookman Old Style" w:hAnsi="Bookman Old Style"/>
          <w:sz w:val="24"/>
        </w:rPr>
        <w:t xml:space="preserve">“, </w:t>
      </w:r>
      <w:proofErr w:type="spellStart"/>
      <w:r w:rsidRPr="00F76F74">
        <w:rPr>
          <w:rFonts w:ascii="Bookman Old Style" w:hAnsi="Bookman Old Style"/>
          <w:sz w:val="24"/>
        </w:rPr>
        <w:t>gü</w:t>
      </w:r>
      <w:r w:rsidR="00321CA9">
        <w:rPr>
          <w:rFonts w:ascii="Bookman Old Style" w:hAnsi="Bookman Old Style"/>
          <w:sz w:val="24"/>
        </w:rPr>
        <w:t>ng</w:t>
      </w:r>
      <w:proofErr w:type="spellEnd"/>
      <w:r w:rsidR="00321CA9">
        <w:rPr>
          <w:rFonts w:ascii="Bookman Old Style" w:hAnsi="Bookman Old Style"/>
          <w:sz w:val="24"/>
        </w:rPr>
        <w:t xml:space="preserve"> ehr </w:t>
      </w:r>
      <w:proofErr w:type="spellStart"/>
      <w:r w:rsidR="00321CA9">
        <w:rPr>
          <w:rFonts w:ascii="Bookman Old Style" w:hAnsi="Bookman Old Style"/>
          <w:sz w:val="24"/>
        </w:rPr>
        <w:t>dat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dör</w:t>
      </w:r>
      <w:proofErr w:type="spellEnd"/>
      <w:r w:rsidR="00A96422">
        <w:rPr>
          <w:rFonts w:ascii="Bookman Old Style" w:hAnsi="Bookman Old Style"/>
          <w:sz w:val="24"/>
        </w:rPr>
        <w:t xml:space="preserve"> </w:t>
      </w:r>
      <w:r w:rsidR="00321CA9">
        <w:rPr>
          <w:rFonts w:ascii="Bookman Old Style" w:hAnsi="Bookman Old Style"/>
          <w:sz w:val="24"/>
        </w:rPr>
        <w:t xml:space="preserve">’n Kopp, </w:t>
      </w:r>
      <w:proofErr w:type="spellStart"/>
      <w:r w:rsidR="00321CA9">
        <w:rPr>
          <w:rFonts w:ascii="Bookman Old Style" w:hAnsi="Bookman Old Style"/>
          <w:sz w:val="24"/>
        </w:rPr>
        <w:t>un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dorbi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keek</w:t>
      </w:r>
      <w:proofErr w:type="spellEnd"/>
      <w:r w:rsidR="00321CA9">
        <w:rPr>
          <w:rFonts w:ascii="Bookman Old Style" w:hAnsi="Bookman Old Style"/>
          <w:sz w:val="24"/>
        </w:rPr>
        <w:t xml:space="preserve"> sei </w:t>
      </w:r>
      <w:proofErr w:type="spellStart"/>
      <w:r w:rsidR="00321CA9">
        <w:rPr>
          <w:rFonts w:ascii="Bookman Old Style" w:hAnsi="Bookman Old Style"/>
          <w:sz w:val="24"/>
        </w:rPr>
        <w:t>u</w:t>
      </w:r>
      <w:r w:rsidRPr="00F76F74">
        <w:rPr>
          <w:rFonts w:ascii="Bookman Old Style" w:hAnsi="Bookman Old Style"/>
          <w:sz w:val="24"/>
        </w:rPr>
        <w:t>p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321CA9">
        <w:rPr>
          <w:rFonts w:ascii="Bookman Old Style" w:hAnsi="Bookman Old Style"/>
          <w:sz w:val="24"/>
        </w:rPr>
        <w:t>i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lüchenroen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Köpp</w:t>
      </w:r>
      <w:r w:rsidR="00321CA9">
        <w:rPr>
          <w:rFonts w:ascii="Bookman Old Style" w:hAnsi="Bookman Old Style"/>
          <w:sz w:val="24"/>
        </w:rPr>
        <w:t>e</w:t>
      </w:r>
      <w:proofErr w:type="spellEnd"/>
      <w:r w:rsidR="00321CA9">
        <w:rPr>
          <w:rFonts w:ascii="Bookman Old Style" w:hAnsi="Bookman Old Style"/>
          <w:sz w:val="24"/>
        </w:rPr>
        <w:t xml:space="preserve">. „Nu schass du </w:t>
      </w:r>
      <w:proofErr w:type="spellStart"/>
      <w:r w:rsidR="00321CA9">
        <w:rPr>
          <w:rFonts w:ascii="Bookman Old Style" w:hAnsi="Bookman Old Style"/>
          <w:sz w:val="24"/>
        </w:rPr>
        <w:t>dei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u</w:t>
      </w:r>
      <w:r w:rsidR="00041959">
        <w:rPr>
          <w:rFonts w:ascii="Bookman Old Style" w:hAnsi="Bookman Old Style"/>
          <w:sz w:val="24"/>
        </w:rPr>
        <w:t>p</w:t>
      </w:r>
      <w:proofErr w:type="spellEnd"/>
      <w:r w:rsidR="00041959">
        <w:rPr>
          <w:rFonts w:ascii="Bookman Old Style" w:hAnsi="Bookman Old Style"/>
          <w:sz w:val="24"/>
        </w:rPr>
        <w:t xml:space="preserve"> dien</w:t>
      </w:r>
      <w:r w:rsidR="00C100F6">
        <w:rPr>
          <w:rFonts w:ascii="Bookman Old Style" w:hAnsi="Bookman Old Style"/>
          <w:sz w:val="24"/>
        </w:rPr>
        <w:t xml:space="preserve"> </w:t>
      </w:r>
      <w:proofErr w:type="spellStart"/>
      <w:r w:rsidR="00C100F6">
        <w:rPr>
          <w:rFonts w:ascii="Bookman Old Style" w:hAnsi="Bookman Old Style"/>
          <w:sz w:val="24"/>
        </w:rPr>
        <w:t>Graff</w:t>
      </w:r>
      <w:r w:rsidR="00041959">
        <w:rPr>
          <w:rFonts w:ascii="Bookman Old Style" w:hAnsi="Bookman Old Style"/>
          <w:sz w:val="24"/>
        </w:rPr>
        <w:t>stäe</w:t>
      </w:r>
      <w:proofErr w:type="spellEnd"/>
      <w:r w:rsidR="00041959">
        <w:rPr>
          <w:rFonts w:ascii="Bookman Old Style" w:hAnsi="Bookman Old Style"/>
          <w:sz w:val="24"/>
        </w:rPr>
        <w:t xml:space="preserve"> </w:t>
      </w:r>
      <w:proofErr w:type="spellStart"/>
      <w:r w:rsidR="00041959">
        <w:rPr>
          <w:rFonts w:ascii="Bookman Old Style" w:hAnsi="Bookman Old Style"/>
          <w:sz w:val="24"/>
        </w:rPr>
        <w:t>hebben</w:t>
      </w:r>
      <w:proofErr w:type="spellEnd"/>
      <w:r w:rsidR="00041959">
        <w:rPr>
          <w:rFonts w:ascii="Bookman Old Style" w:hAnsi="Bookman Old Style"/>
          <w:sz w:val="24"/>
        </w:rPr>
        <w:t>, so at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321CA9">
        <w:rPr>
          <w:rFonts w:ascii="Bookman Old Style" w:hAnsi="Bookman Old Style"/>
          <w:sz w:val="24"/>
        </w:rPr>
        <w:t>ck</w:t>
      </w:r>
      <w:proofErr w:type="spellEnd"/>
      <w:r w:rsidR="00321CA9">
        <w:rPr>
          <w:rFonts w:ascii="Bookman Old Style" w:hAnsi="Bookman Old Style"/>
          <w:sz w:val="24"/>
        </w:rPr>
        <w:t xml:space="preserve"> di </w:t>
      </w:r>
      <w:proofErr w:type="spellStart"/>
      <w:r w:rsidR="00321CA9">
        <w:rPr>
          <w:rFonts w:ascii="Bookman Old Style" w:hAnsi="Bookman Old Style"/>
          <w:sz w:val="24"/>
        </w:rPr>
        <w:t>dat</w:t>
      </w:r>
      <w:proofErr w:type="spellEnd"/>
      <w:r w:rsidR="00321CA9">
        <w:rPr>
          <w:rFonts w:ascii="Bookman Old Style" w:hAnsi="Bookman Old Style"/>
          <w:sz w:val="24"/>
        </w:rPr>
        <w:t xml:space="preserve"> dunn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verspra</w:t>
      </w:r>
      <w:r w:rsidR="000D6181">
        <w:rPr>
          <w:rFonts w:ascii="Bookman Old Style" w:hAnsi="Bookman Old Style"/>
          <w:sz w:val="24"/>
        </w:rPr>
        <w:t>oken</w:t>
      </w:r>
      <w:proofErr w:type="spellEnd"/>
      <w:r w:rsidR="000D6181">
        <w:rPr>
          <w:rFonts w:ascii="Bookman Old Style" w:hAnsi="Bookman Old Style"/>
          <w:sz w:val="24"/>
        </w:rPr>
        <w:t xml:space="preserve"> </w:t>
      </w:r>
      <w:proofErr w:type="spellStart"/>
      <w:r w:rsidR="000D6181">
        <w:rPr>
          <w:rFonts w:ascii="Bookman Old Style" w:hAnsi="Bookman Old Style"/>
          <w:sz w:val="24"/>
        </w:rPr>
        <w:t>häbb</w:t>
      </w:r>
      <w:proofErr w:type="spellEnd"/>
      <w:r w:rsidR="000D6181">
        <w:rPr>
          <w:rFonts w:ascii="Bookman Old Style" w:hAnsi="Bookman Old Style"/>
          <w:sz w:val="24"/>
        </w:rPr>
        <w:t>, at</w:t>
      </w:r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dat</w:t>
      </w:r>
      <w:proofErr w:type="spellEnd"/>
      <w:r w:rsidR="00321CA9">
        <w:rPr>
          <w:rFonts w:ascii="Bookman Old Style" w:hAnsi="Bookman Old Style"/>
          <w:sz w:val="24"/>
        </w:rPr>
        <w:t xml:space="preserve"> kie</w:t>
      </w:r>
      <w:r w:rsidRPr="00F76F74">
        <w:rPr>
          <w:rFonts w:ascii="Bookman Old Style" w:hAnsi="Bookman Old Style"/>
          <w:sz w:val="24"/>
        </w:rPr>
        <w:t>n</w:t>
      </w:r>
      <w:r w:rsidR="00041959">
        <w:rPr>
          <w:rFonts w:ascii="Bookman Old Style" w:hAnsi="Bookman Old Style"/>
          <w:sz w:val="24"/>
        </w:rPr>
        <w:t xml:space="preserve">e </w:t>
      </w:r>
      <w:proofErr w:type="spellStart"/>
      <w:r w:rsidR="00041959">
        <w:rPr>
          <w:rFonts w:ascii="Bookman Old Style" w:hAnsi="Bookman Old Style"/>
          <w:sz w:val="24"/>
        </w:rPr>
        <w:t>Hülpe</w:t>
      </w:r>
      <w:proofErr w:type="spellEnd"/>
      <w:r w:rsidR="00041959">
        <w:rPr>
          <w:rFonts w:ascii="Bookman Old Style" w:hAnsi="Bookman Old Style"/>
          <w:sz w:val="24"/>
        </w:rPr>
        <w:t xml:space="preserve"> mehr </w:t>
      </w:r>
      <w:proofErr w:type="spellStart"/>
      <w:r w:rsidR="00041959">
        <w:rPr>
          <w:rFonts w:ascii="Bookman Old Style" w:hAnsi="Bookman Old Style"/>
          <w:sz w:val="24"/>
        </w:rPr>
        <w:t>för</w:t>
      </w:r>
      <w:proofErr w:type="spellEnd"/>
      <w:r w:rsidR="00041959">
        <w:rPr>
          <w:rFonts w:ascii="Bookman Old Style" w:hAnsi="Bookman Old Style"/>
          <w:sz w:val="24"/>
        </w:rPr>
        <w:t xml:space="preserve"> di </w:t>
      </w:r>
      <w:proofErr w:type="spellStart"/>
      <w:r w:rsidR="00041959">
        <w:rPr>
          <w:rFonts w:ascii="Bookman Old Style" w:hAnsi="Bookman Old Style"/>
          <w:sz w:val="24"/>
        </w:rPr>
        <w:t>geew</w:t>
      </w:r>
      <w:proofErr w:type="spellEnd"/>
      <w:r w:rsidR="00321CA9">
        <w:rPr>
          <w:rFonts w:ascii="Bookman Old Style" w:hAnsi="Bookman Old Style"/>
          <w:sz w:val="24"/>
        </w:rPr>
        <w:t xml:space="preserve">. </w:t>
      </w:r>
      <w:proofErr w:type="spellStart"/>
      <w:r w:rsidR="00321CA9">
        <w:rPr>
          <w:rFonts w:ascii="Bookman Old Style" w:hAnsi="Bookman Old Style"/>
          <w:sz w:val="24"/>
        </w:rPr>
        <w:t>Dat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is</w:t>
      </w:r>
      <w:proofErr w:type="spellEnd"/>
      <w:r w:rsidR="00321CA9">
        <w:rPr>
          <w:rFonts w:ascii="Bookman Old Style" w:hAnsi="Bookman Old Style"/>
          <w:sz w:val="24"/>
        </w:rPr>
        <w:t xml:space="preserve"> mi so schwor fa</w:t>
      </w:r>
      <w:r w:rsidRPr="00F76F74">
        <w:rPr>
          <w:rFonts w:ascii="Bookman Old Style" w:hAnsi="Bookman Old Style"/>
          <w:sz w:val="24"/>
        </w:rPr>
        <w:t xml:space="preserve">llen, mit di </w:t>
      </w:r>
      <w:proofErr w:type="spellStart"/>
      <w:r w:rsidR="00321CA9">
        <w:rPr>
          <w:rFonts w:ascii="Bookman Old Style" w:hAnsi="Bookman Old Style"/>
          <w:sz w:val="24"/>
        </w:rPr>
        <w:t>äöwer</w:t>
      </w:r>
      <w:proofErr w:type="spellEnd"/>
      <w:r w:rsidR="00321CA9">
        <w:rPr>
          <w:rFonts w:ascii="Bookman Old Style" w:hAnsi="Bookman Old Style"/>
          <w:sz w:val="24"/>
        </w:rPr>
        <w:t xml:space="preserve"> dien </w:t>
      </w:r>
      <w:proofErr w:type="spellStart"/>
      <w:r w:rsidR="00A671C1">
        <w:rPr>
          <w:rFonts w:ascii="Bookman Old Style" w:hAnsi="Bookman Old Style"/>
          <w:sz w:val="24"/>
        </w:rPr>
        <w:t>Dood</w:t>
      </w:r>
      <w:proofErr w:type="spellEnd"/>
      <w:r w:rsidR="00A671C1">
        <w:rPr>
          <w:rFonts w:ascii="Bookman Old Style" w:hAnsi="Bookman Old Style"/>
          <w:sz w:val="24"/>
        </w:rPr>
        <w:t xml:space="preserve">, </w:t>
      </w:r>
      <w:proofErr w:type="spellStart"/>
      <w:r w:rsidR="00A671C1">
        <w:rPr>
          <w:rFonts w:ascii="Bookman Old Style" w:hAnsi="Bookman Old Style"/>
          <w:sz w:val="24"/>
        </w:rPr>
        <w:t>d</w:t>
      </w:r>
      <w:r w:rsidR="00C100F6">
        <w:rPr>
          <w:rFonts w:ascii="Bookman Old Style" w:hAnsi="Bookman Old Style"/>
          <w:sz w:val="24"/>
        </w:rPr>
        <w:t>at</w:t>
      </w:r>
      <w:proofErr w:type="spellEnd"/>
      <w:r w:rsidR="00C100F6">
        <w:rPr>
          <w:rFonts w:ascii="Bookman Old Style" w:hAnsi="Bookman Old Style"/>
          <w:sz w:val="24"/>
        </w:rPr>
        <w:t xml:space="preserve"> </w:t>
      </w:r>
      <w:proofErr w:type="spellStart"/>
      <w:r w:rsidR="00C100F6">
        <w:rPr>
          <w:rFonts w:ascii="Bookman Old Style" w:hAnsi="Bookman Old Style"/>
          <w:sz w:val="24"/>
        </w:rPr>
        <w:t>Bisetten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Pr="00F76F74">
        <w:rPr>
          <w:rFonts w:ascii="Bookman Old Style" w:hAnsi="Bookman Old Style"/>
          <w:sz w:val="24"/>
        </w:rPr>
        <w:t>sogor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ä</w:t>
      </w:r>
      <w:r w:rsidR="00A671C1">
        <w:rPr>
          <w:rFonts w:ascii="Bookman Old Style" w:hAnsi="Bookman Old Style"/>
          <w:sz w:val="24"/>
        </w:rPr>
        <w:t>öw</w:t>
      </w:r>
      <w:r w:rsidRPr="00F76F74">
        <w:rPr>
          <w:rFonts w:ascii="Bookman Old Style" w:hAnsi="Bookman Old Style"/>
          <w:sz w:val="24"/>
        </w:rPr>
        <w:t>er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321CA9">
        <w:rPr>
          <w:rFonts w:ascii="Bookman Old Style" w:hAnsi="Bookman Old Style"/>
          <w:sz w:val="24"/>
        </w:rPr>
        <w:t>i</w:t>
      </w:r>
      <w:proofErr w:type="spellEnd"/>
      <w:r w:rsidR="00321CA9">
        <w:rPr>
          <w:rFonts w:ascii="Bookman Old Style" w:hAnsi="Bookman Old Style"/>
          <w:sz w:val="24"/>
        </w:rPr>
        <w:t xml:space="preserve"> Planten </w:t>
      </w:r>
      <w:proofErr w:type="spellStart"/>
      <w:r w:rsidR="00321CA9">
        <w:rPr>
          <w:rFonts w:ascii="Bookman Old Style" w:hAnsi="Bookman Old Style"/>
          <w:sz w:val="24"/>
        </w:rPr>
        <w:t>up</w:t>
      </w:r>
      <w:proofErr w:type="spellEnd"/>
      <w:r w:rsidR="00321CA9">
        <w:rPr>
          <w:rFonts w:ascii="Bookman Old Style" w:hAnsi="Bookman Old Style"/>
          <w:sz w:val="24"/>
        </w:rPr>
        <w:t xml:space="preserve"> dien Graff tau schnacken. Man du </w:t>
      </w:r>
      <w:proofErr w:type="spellStart"/>
      <w:r w:rsidR="00321CA9">
        <w:rPr>
          <w:rFonts w:ascii="Bookman Old Style" w:hAnsi="Bookman Old Style"/>
          <w:sz w:val="24"/>
        </w:rPr>
        <w:t>wulls</w:t>
      </w:r>
      <w:proofErr w:type="spellEnd"/>
      <w:r w:rsidR="00321CA9">
        <w:rPr>
          <w:rFonts w:ascii="Bookman Old Style" w:hAnsi="Bookman Old Style"/>
          <w:sz w:val="24"/>
        </w:rPr>
        <w:t xml:space="preserve"> aals </w:t>
      </w:r>
      <w:proofErr w:type="spellStart"/>
      <w:r w:rsidR="00321CA9">
        <w:rPr>
          <w:rFonts w:ascii="Bookman Old Style" w:hAnsi="Bookman Old Style"/>
          <w:sz w:val="24"/>
        </w:rPr>
        <w:t>u</w:t>
      </w:r>
      <w:r w:rsidRPr="00F76F74">
        <w:rPr>
          <w:rFonts w:ascii="Bookman Old Style" w:hAnsi="Bookman Old Style"/>
          <w:sz w:val="24"/>
        </w:rPr>
        <w:t>p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321CA9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Reeg</w:t>
      </w:r>
      <w:r w:rsidR="00927003">
        <w:rPr>
          <w:rFonts w:ascii="Bookman Old Style" w:hAnsi="Bookman Old Style"/>
          <w:sz w:val="24"/>
        </w:rPr>
        <w:t>e</w:t>
      </w:r>
      <w:proofErr w:type="spellEnd"/>
      <w:r w:rsidR="00927003">
        <w:rPr>
          <w:rFonts w:ascii="Bookman Old Style" w:hAnsi="Bookman Old Style"/>
          <w:sz w:val="24"/>
        </w:rPr>
        <w:t xml:space="preserve"> </w:t>
      </w:r>
      <w:proofErr w:type="spellStart"/>
      <w:r w:rsidR="00927003">
        <w:rPr>
          <w:rFonts w:ascii="Bookman Old Style" w:hAnsi="Bookman Old Style"/>
          <w:sz w:val="24"/>
        </w:rPr>
        <w:t>häbb</w:t>
      </w:r>
      <w:r w:rsidRPr="00F76F74">
        <w:rPr>
          <w:rFonts w:ascii="Bookman Old Style" w:hAnsi="Bookman Old Style"/>
          <w:sz w:val="24"/>
        </w:rPr>
        <w:t>en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41959">
        <w:rPr>
          <w:rFonts w:ascii="Bookman Old Style" w:hAnsi="Bookman Old Style"/>
          <w:sz w:val="24"/>
        </w:rPr>
        <w:t>offwoll</w:t>
      </w:r>
      <w:proofErr w:type="spellEnd"/>
      <w:r w:rsidRPr="00F76F74">
        <w:rPr>
          <w:rFonts w:ascii="Bookman Old Style" w:hAnsi="Bookman Old Style"/>
          <w:sz w:val="24"/>
        </w:rPr>
        <w:t xml:space="preserve"> du </w:t>
      </w:r>
      <w:proofErr w:type="spellStart"/>
      <w:r w:rsidRPr="00F76F74">
        <w:rPr>
          <w:rFonts w:ascii="Bookman Old Style" w:hAnsi="Bookman Old Style"/>
          <w:sz w:val="24"/>
        </w:rPr>
        <w:t>wüsst</w:t>
      </w:r>
      <w:r w:rsidR="00321CA9">
        <w:rPr>
          <w:rFonts w:ascii="Bookman Old Style" w:hAnsi="Bookman Old Style"/>
          <w:sz w:val="24"/>
        </w:rPr>
        <w:t>es</w:t>
      </w:r>
      <w:proofErr w:type="spellEnd"/>
      <w:r w:rsidR="00321CA9">
        <w:rPr>
          <w:rFonts w:ascii="Bookman Old Style" w:hAnsi="Bookman Old Style"/>
          <w:sz w:val="24"/>
        </w:rPr>
        <w:t xml:space="preserve">, wo schwor </w:t>
      </w:r>
      <w:proofErr w:type="spellStart"/>
      <w:r w:rsidR="00321CA9">
        <w:rPr>
          <w:rFonts w:ascii="Bookman Old Style" w:hAnsi="Bookman Old Style"/>
          <w:sz w:val="24"/>
        </w:rPr>
        <w:t>dat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för</w:t>
      </w:r>
      <w:proofErr w:type="spellEnd"/>
      <w:r w:rsidR="00321CA9">
        <w:rPr>
          <w:rFonts w:ascii="Bookman Old Style" w:hAnsi="Bookman Old Style"/>
          <w:sz w:val="24"/>
        </w:rPr>
        <w:t xml:space="preserve"> mi </w:t>
      </w:r>
      <w:proofErr w:type="spellStart"/>
      <w:r w:rsidR="00321CA9">
        <w:rPr>
          <w:rFonts w:ascii="Bookman Old Style" w:hAnsi="Bookman Old Style"/>
          <w:sz w:val="24"/>
        </w:rPr>
        <w:t>wö</w:t>
      </w:r>
      <w:r w:rsidRPr="00F76F74">
        <w:rPr>
          <w:rFonts w:ascii="Bookman Old Style" w:hAnsi="Bookman Old Style"/>
          <w:sz w:val="24"/>
        </w:rPr>
        <w:t>r</w:t>
      </w:r>
      <w:proofErr w:type="spellEnd"/>
      <w:r w:rsidRPr="00F76F74">
        <w:rPr>
          <w:rFonts w:ascii="Bookman Old Style" w:hAnsi="Bookman Old Style"/>
          <w:sz w:val="24"/>
        </w:rPr>
        <w:t>.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proofErr w:type="spellStart"/>
      <w:r w:rsidRPr="00F76F74">
        <w:rPr>
          <w:rFonts w:ascii="Bookman Old Style" w:hAnsi="Bookman Old Style"/>
          <w:sz w:val="24"/>
        </w:rPr>
        <w:t>Mien</w:t>
      </w:r>
      <w:proofErr w:type="spellEnd"/>
      <w:r w:rsidRPr="00F76F74">
        <w:rPr>
          <w:rFonts w:ascii="Bookman Old Style" w:hAnsi="Bookman Old Style"/>
          <w:sz w:val="24"/>
        </w:rPr>
        <w:t xml:space="preserve"> Gott, wo flink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321CA9">
        <w:rPr>
          <w:rFonts w:ascii="Bookman Old Style" w:hAnsi="Bookman Old Style"/>
          <w:sz w:val="24"/>
        </w:rPr>
        <w:t>i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Tiet</w:t>
      </w:r>
      <w:proofErr w:type="spellEnd"/>
      <w:r w:rsidR="00321CA9">
        <w:rPr>
          <w:rFonts w:ascii="Bookman Old Style" w:hAnsi="Bookman Old Style"/>
          <w:sz w:val="24"/>
        </w:rPr>
        <w:t xml:space="preserve"> </w:t>
      </w:r>
      <w:proofErr w:type="spellStart"/>
      <w:r w:rsidR="00321CA9">
        <w:rPr>
          <w:rFonts w:ascii="Bookman Old Style" w:hAnsi="Bookman Old Style"/>
          <w:sz w:val="24"/>
        </w:rPr>
        <w:t>löpp</w:t>
      </w:r>
      <w:proofErr w:type="spellEnd"/>
      <w:r w:rsidRPr="00F76F74">
        <w:rPr>
          <w:rFonts w:ascii="Bookman Old Style" w:hAnsi="Bookman Old Style"/>
          <w:sz w:val="24"/>
        </w:rPr>
        <w:t>, meist e</w:t>
      </w:r>
      <w:r w:rsidR="00F04DD8">
        <w:rPr>
          <w:rFonts w:ascii="Bookman Old Style" w:hAnsi="Bookman Old Style"/>
          <w:sz w:val="24"/>
        </w:rPr>
        <w:t xml:space="preserve">in </w:t>
      </w:r>
      <w:proofErr w:type="spellStart"/>
      <w:r w:rsidR="00F04DD8">
        <w:rPr>
          <w:rFonts w:ascii="Bookman Old Style" w:hAnsi="Bookman Old Style"/>
          <w:sz w:val="24"/>
        </w:rPr>
        <w:t>halwet</w:t>
      </w:r>
      <w:proofErr w:type="spellEnd"/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Johr</w:t>
      </w:r>
      <w:proofErr w:type="spellEnd"/>
      <w:r w:rsidR="00F04DD8">
        <w:rPr>
          <w:rFonts w:ascii="Bookman Old Style" w:hAnsi="Bookman Old Style"/>
          <w:sz w:val="24"/>
        </w:rPr>
        <w:t xml:space="preserve"> bis</w:t>
      </w:r>
      <w:r w:rsidRPr="00F76F74">
        <w:rPr>
          <w:rFonts w:ascii="Bookman Old Style" w:hAnsi="Bookman Old Style"/>
          <w:sz w:val="24"/>
        </w:rPr>
        <w:t xml:space="preserve"> du nu a</w:t>
      </w:r>
      <w:r w:rsidR="00321CA9">
        <w:rPr>
          <w:rFonts w:ascii="Bookman Old Style" w:hAnsi="Bookman Old Style"/>
          <w:sz w:val="24"/>
        </w:rPr>
        <w:t>l</w:t>
      </w:r>
      <w:r w:rsidRPr="00F76F74">
        <w:rPr>
          <w:rFonts w:ascii="Bookman Old Style" w:hAnsi="Bookman Old Style"/>
          <w:sz w:val="24"/>
        </w:rPr>
        <w:t xml:space="preserve">l </w:t>
      </w:r>
      <w:proofErr w:type="spellStart"/>
      <w:r w:rsidRPr="00F76F74">
        <w:rPr>
          <w:rFonts w:ascii="Bookman Old Style" w:hAnsi="Bookman Old Style"/>
          <w:sz w:val="24"/>
        </w:rPr>
        <w:t>nich</w:t>
      </w:r>
      <w:proofErr w:type="spellEnd"/>
      <w:r w:rsidRPr="00F76F74">
        <w:rPr>
          <w:rFonts w:ascii="Bookman Old Style" w:hAnsi="Bookman Old Style"/>
          <w:sz w:val="24"/>
        </w:rPr>
        <w:t xml:space="preserve"> mehr bi mi. </w:t>
      </w:r>
      <w:r w:rsidR="003805A4" w:rsidRPr="00F76F74">
        <w:rPr>
          <w:rFonts w:ascii="Bookman Old Style" w:hAnsi="Bookman Old Style"/>
          <w:sz w:val="24"/>
        </w:rPr>
        <w:t xml:space="preserve">– </w:t>
      </w:r>
      <w:r w:rsidRPr="00F76F74">
        <w:rPr>
          <w:rFonts w:ascii="Bookman Old Style" w:hAnsi="Bookman Old Style"/>
          <w:sz w:val="24"/>
        </w:rPr>
        <w:t>Ne</w:t>
      </w:r>
      <w:r w:rsidR="009E75B4">
        <w:rPr>
          <w:rFonts w:ascii="Bookman Old Style" w:hAnsi="Bookman Old Style"/>
          <w:sz w:val="24"/>
        </w:rPr>
        <w:t xml:space="preserve">e, </w:t>
      </w:r>
      <w:proofErr w:type="spellStart"/>
      <w:r w:rsidR="009E75B4">
        <w:rPr>
          <w:rFonts w:ascii="Bookman Old Style" w:hAnsi="Bookman Old Style"/>
          <w:sz w:val="24"/>
        </w:rPr>
        <w:t>d</w:t>
      </w:r>
      <w:r w:rsidR="00927003">
        <w:rPr>
          <w:rFonts w:ascii="Bookman Old Style" w:hAnsi="Bookman Old Style"/>
          <w:sz w:val="24"/>
        </w:rPr>
        <w:t>at</w:t>
      </w:r>
      <w:proofErr w:type="spellEnd"/>
      <w:r w:rsidR="00927003">
        <w:rPr>
          <w:rFonts w:ascii="Bookman Old Style" w:hAnsi="Bookman Old Style"/>
          <w:sz w:val="24"/>
        </w:rPr>
        <w:t xml:space="preserve"> stimmt so </w:t>
      </w:r>
      <w:proofErr w:type="spellStart"/>
      <w:r w:rsidR="00927003">
        <w:rPr>
          <w:rFonts w:ascii="Bookman Old Style" w:hAnsi="Bookman Old Style"/>
          <w:sz w:val="24"/>
        </w:rPr>
        <w:t>nich</w:t>
      </w:r>
      <w:proofErr w:type="spellEnd"/>
      <w:r w:rsidR="00927003">
        <w:rPr>
          <w:rFonts w:ascii="Bookman Old Style" w:hAnsi="Bookman Old Style"/>
          <w:sz w:val="24"/>
        </w:rPr>
        <w:t xml:space="preserve">. Dien </w:t>
      </w:r>
      <w:proofErr w:type="spellStart"/>
      <w:r w:rsidR="00927003">
        <w:rPr>
          <w:rFonts w:ascii="Bookman Old Style" w:hAnsi="Bookman Old Style"/>
          <w:sz w:val="24"/>
        </w:rPr>
        <w:t>Liew</w:t>
      </w:r>
      <w:proofErr w:type="spellEnd"/>
      <w:r w:rsidR="00927003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i</w:t>
      </w:r>
      <w:r w:rsidR="00F04DD8">
        <w:rPr>
          <w:rFonts w:ascii="Bookman Old Style" w:hAnsi="Bookman Old Style"/>
          <w:sz w:val="24"/>
        </w:rPr>
        <w:t>s</w:t>
      </w:r>
      <w:proofErr w:type="spellEnd"/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twaor</w:t>
      </w:r>
      <w:proofErr w:type="spellEnd"/>
      <w:r w:rsidR="00F04DD8">
        <w:rPr>
          <w:rFonts w:ascii="Bookman Old Style" w:hAnsi="Bookman Old Style"/>
          <w:sz w:val="24"/>
        </w:rPr>
        <w:t xml:space="preserve"> wäge, </w:t>
      </w:r>
      <w:proofErr w:type="spellStart"/>
      <w:r w:rsidR="00F04DD8">
        <w:rPr>
          <w:rFonts w:ascii="Bookman Old Style" w:hAnsi="Bookman Old Style"/>
          <w:sz w:val="24"/>
        </w:rPr>
        <w:t>aower</w:t>
      </w:r>
      <w:proofErr w:type="spellEnd"/>
      <w:r w:rsidR="00F04DD8">
        <w:rPr>
          <w:rFonts w:ascii="Bookman Old Style" w:hAnsi="Bookman Old Style"/>
          <w:sz w:val="24"/>
        </w:rPr>
        <w:t xml:space="preserve"> du bis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aaltied</w:t>
      </w:r>
      <w:proofErr w:type="spellEnd"/>
      <w:r w:rsidR="009E75B4">
        <w:rPr>
          <w:rFonts w:ascii="Bookman Old Style" w:hAnsi="Bookman Old Style"/>
          <w:sz w:val="24"/>
        </w:rPr>
        <w:t xml:space="preserve"> noch </w:t>
      </w:r>
      <w:proofErr w:type="spellStart"/>
      <w:r w:rsidR="009E75B4">
        <w:rPr>
          <w:rFonts w:ascii="Bookman Old Style" w:hAnsi="Bookman Old Style"/>
          <w:sz w:val="24"/>
        </w:rPr>
        <w:t>üm</w:t>
      </w:r>
      <w:proofErr w:type="spellEnd"/>
      <w:r w:rsidR="009E75B4">
        <w:rPr>
          <w:rFonts w:ascii="Bookman Old Style" w:hAnsi="Bookman Old Style"/>
          <w:sz w:val="24"/>
        </w:rPr>
        <w:t xml:space="preserve"> mi. </w:t>
      </w:r>
      <w:proofErr w:type="spellStart"/>
      <w:r w:rsidR="009E75B4">
        <w:rPr>
          <w:rFonts w:ascii="Bookman Old Style" w:hAnsi="Bookman Old Style"/>
          <w:sz w:val="24"/>
        </w:rPr>
        <w:t>Wecktien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häbb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ick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dat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Gefeu</w:t>
      </w:r>
      <w:r w:rsidRPr="00F76F74">
        <w:rPr>
          <w:rFonts w:ascii="Bookman Old Style" w:hAnsi="Bookman Old Style"/>
          <w:sz w:val="24"/>
        </w:rPr>
        <w:t>hl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80AB9" w:rsidRPr="00F76F74">
        <w:rPr>
          <w:rFonts w:ascii="Bookman Old Style" w:hAnsi="Bookman Old Style"/>
          <w:sz w:val="24"/>
        </w:rPr>
        <w:t>dat</w:t>
      </w:r>
      <w:proofErr w:type="spellEnd"/>
      <w:r w:rsidR="009E75B4">
        <w:rPr>
          <w:rFonts w:ascii="Bookman Old Style" w:hAnsi="Bookman Old Style"/>
          <w:sz w:val="24"/>
        </w:rPr>
        <w:t xml:space="preserve"> du achter mi </w:t>
      </w:r>
      <w:proofErr w:type="spellStart"/>
      <w:r w:rsidR="009E75B4">
        <w:rPr>
          <w:rFonts w:ascii="Bookman Old Style" w:hAnsi="Bookman Old Style"/>
          <w:sz w:val="24"/>
        </w:rPr>
        <w:t>staihs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denn </w:t>
      </w:r>
      <w:proofErr w:type="spellStart"/>
      <w:r w:rsidRPr="00F76F74">
        <w:rPr>
          <w:rFonts w:ascii="Bookman Old Style" w:hAnsi="Bookman Old Style"/>
          <w:sz w:val="24"/>
        </w:rPr>
        <w:t>dreih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9E75B4">
        <w:rPr>
          <w:rFonts w:ascii="Bookman Old Style" w:hAnsi="Bookman Old Style"/>
          <w:sz w:val="24"/>
        </w:rPr>
        <w:t>c</w:t>
      </w:r>
      <w:r w:rsidRPr="00F76F74">
        <w:rPr>
          <w:rFonts w:ascii="Bookman Old Style" w:hAnsi="Bookman Old Style"/>
          <w:sz w:val="24"/>
        </w:rPr>
        <w:t>k</w:t>
      </w:r>
      <w:proofErr w:type="spellEnd"/>
      <w:r w:rsidRPr="00F76F74">
        <w:rPr>
          <w:rFonts w:ascii="Bookman Old Style" w:hAnsi="Bookman Old Style"/>
          <w:sz w:val="24"/>
        </w:rPr>
        <w:t xml:space="preserve"> mi </w:t>
      </w:r>
      <w:proofErr w:type="spellStart"/>
      <w:r w:rsidRPr="00F76F74">
        <w:rPr>
          <w:rFonts w:ascii="Bookman Old Style" w:hAnsi="Bookman Old Style"/>
          <w:sz w:val="24"/>
        </w:rPr>
        <w:t>üm</w:t>
      </w:r>
      <w:r w:rsidR="00927003">
        <w:rPr>
          <w:rFonts w:ascii="Bookman Old Style" w:hAnsi="Bookman Old Style"/>
          <w:sz w:val="24"/>
        </w:rPr>
        <w:t>me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un</w:t>
      </w:r>
      <w:proofErr w:type="spellEnd"/>
      <w:r w:rsidR="009E75B4">
        <w:rPr>
          <w:rFonts w:ascii="Bookman Old Style" w:hAnsi="Bookman Old Style"/>
          <w:sz w:val="24"/>
        </w:rPr>
        <w:t xml:space="preserve"> bin ganz</w:t>
      </w:r>
      <w:r w:rsidRPr="00F76F74">
        <w:rPr>
          <w:rFonts w:ascii="Bookman Old Style" w:hAnsi="Bookman Old Style"/>
          <w:sz w:val="24"/>
        </w:rPr>
        <w:t xml:space="preserve"> verbiestert. </w:t>
      </w:r>
      <w:proofErr w:type="spellStart"/>
      <w:r w:rsidRPr="00F76F74">
        <w:rPr>
          <w:rFonts w:ascii="Bookman Old Style" w:hAnsi="Bookman Old Style"/>
          <w:sz w:val="24"/>
        </w:rPr>
        <w:t>Kl</w:t>
      </w:r>
      <w:r w:rsidR="009E75B4">
        <w:rPr>
          <w:rFonts w:ascii="Bookman Old Style" w:hAnsi="Bookman Old Style"/>
          <w:sz w:val="24"/>
        </w:rPr>
        <w:t>ao</w:t>
      </w:r>
      <w:r w:rsidRPr="00F76F74">
        <w:rPr>
          <w:rFonts w:ascii="Bookman Old Style" w:hAnsi="Bookman Old Style"/>
          <w:sz w:val="24"/>
        </w:rPr>
        <w:t>r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80AB9" w:rsidRPr="00F76F74">
        <w:rPr>
          <w:rFonts w:ascii="Bookman Old Style" w:hAnsi="Bookman Old Style"/>
          <w:sz w:val="24"/>
        </w:rPr>
        <w:t>dat</w:t>
      </w:r>
      <w:proofErr w:type="spellEnd"/>
      <w:r w:rsidR="00F04DD8">
        <w:rPr>
          <w:rFonts w:ascii="Bookman Old Style" w:hAnsi="Bookman Old Style"/>
          <w:sz w:val="24"/>
        </w:rPr>
        <w:t xml:space="preserve"> du </w:t>
      </w:r>
      <w:proofErr w:type="spellStart"/>
      <w:r w:rsidR="00F04DD8">
        <w:rPr>
          <w:rFonts w:ascii="Bookman Old Style" w:hAnsi="Bookman Old Style"/>
          <w:sz w:val="24"/>
        </w:rPr>
        <w:t>nich</w:t>
      </w:r>
      <w:proofErr w:type="spellEnd"/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dor</w:t>
      </w:r>
      <w:proofErr w:type="spellEnd"/>
      <w:r w:rsidR="00F04DD8">
        <w:rPr>
          <w:rFonts w:ascii="Bookman Old Style" w:hAnsi="Bookman Old Style"/>
          <w:sz w:val="24"/>
        </w:rPr>
        <w:t xml:space="preserve"> bis</w:t>
      </w:r>
      <w:r w:rsidRPr="00F76F74">
        <w:rPr>
          <w:rFonts w:ascii="Bookman Old Style" w:hAnsi="Bookman Old Style"/>
          <w:sz w:val="24"/>
        </w:rPr>
        <w:t>.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t xml:space="preserve">So,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nu plant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9E75B4">
        <w:rPr>
          <w:rFonts w:ascii="Bookman Old Style" w:hAnsi="Bookman Old Style"/>
          <w:sz w:val="24"/>
        </w:rPr>
        <w:t>c</w:t>
      </w:r>
      <w:r w:rsidRPr="00F76F74">
        <w:rPr>
          <w:rFonts w:ascii="Bookman Old Style" w:hAnsi="Bookman Old Style"/>
          <w:sz w:val="24"/>
        </w:rPr>
        <w:t>k</w:t>
      </w:r>
      <w:proofErr w:type="spellEnd"/>
      <w:r w:rsidRPr="00F76F74">
        <w:rPr>
          <w:rFonts w:ascii="Bookman Old Style" w:hAnsi="Bookman Old Style"/>
          <w:sz w:val="24"/>
        </w:rPr>
        <w:t xml:space="preserve"> dien</w:t>
      </w:r>
      <w:r w:rsidR="009E75B4">
        <w:rPr>
          <w:rFonts w:ascii="Bookman Old Style" w:hAnsi="Bookman Old Style"/>
          <w:sz w:val="24"/>
        </w:rPr>
        <w:t>e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Gera</w:t>
      </w:r>
      <w:r w:rsidR="009E75B4">
        <w:rPr>
          <w:rFonts w:ascii="Bookman Old Style" w:hAnsi="Bookman Old Style"/>
          <w:sz w:val="24"/>
        </w:rPr>
        <w:t>onien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up</w:t>
      </w:r>
      <w:proofErr w:type="spellEnd"/>
      <w:r w:rsidR="00927003">
        <w:rPr>
          <w:rFonts w:ascii="Bookman Old Style" w:hAnsi="Bookman Old Style"/>
          <w:sz w:val="24"/>
        </w:rPr>
        <w:t xml:space="preserve"> ’t Graff. </w:t>
      </w:r>
      <w:proofErr w:type="spellStart"/>
      <w:r w:rsidR="00927003">
        <w:rPr>
          <w:rFonts w:ascii="Bookman Old Style" w:hAnsi="Bookman Old Style"/>
          <w:sz w:val="24"/>
        </w:rPr>
        <w:t>Düe</w:t>
      </w:r>
      <w:r w:rsidR="009E75B4">
        <w:rPr>
          <w:rFonts w:ascii="Bookman Old Style" w:hAnsi="Bookman Old Style"/>
          <w:sz w:val="24"/>
        </w:rPr>
        <w:t>r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wör</w:t>
      </w:r>
      <w:r w:rsidRPr="00F76F74">
        <w:rPr>
          <w:rFonts w:ascii="Bookman Old Style" w:hAnsi="Bookman Old Style"/>
          <w:sz w:val="24"/>
        </w:rPr>
        <w:t>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9E75B4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080AB9" w:rsidRPr="00F76F74">
        <w:rPr>
          <w:rFonts w:ascii="Bookman Old Style" w:hAnsi="Bookman Old Style"/>
          <w:sz w:val="24"/>
        </w:rPr>
        <w:t>dit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Johr</w:t>
      </w:r>
      <w:proofErr w:type="spellEnd"/>
      <w:r w:rsidRPr="00F76F74">
        <w:rPr>
          <w:rFonts w:ascii="Bookman Old Style" w:hAnsi="Bookman Old Style"/>
          <w:sz w:val="24"/>
        </w:rPr>
        <w:t>, meis</w:t>
      </w:r>
      <w:r w:rsidR="009E75B4">
        <w:rPr>
          <w:rFonts w:ascii="Bookman Old Style" w:hAnsi="Bookman Old Style"/>
          <w:sz w:val="24"/>
        </w:rPr>
        <w:t xml:space="preserve">t </w:t>
      </w:r>
      <w:proofErr w:type="spellStart"/>
      <w:r w:rsidR="009E75B4">
        <w:rPr>
          <w:rFonts w:ascii="Bookman Old Style" w:hAnsi="Bookman Old Style"/>
          <w:sz w:val="24"/>
        </w:rPr>
        <w:t>nich</w:t>
      </w:r>
      <w:proofErr w:type="spellEnd"/>
      <w:r w:rsidR="009E75B4">
        <w:rPr>
          <w:rFonts w:ascii="Bookman Old Style" w:hAnsi="Bookman Old Style"/>
          <w:sz w:val="24"/>
        </w:rPr>
        <w:t xml:space="preserve"> tau </w:t>
      </w:r>
      <w:proofErr w:type="spellStart"/>
      <w:r w:rsidR="009E75B4">
        <w:rPr>
          <w:rFonts w:ascii="Bookman Old Style" w:hAnsi="Bookman Old Style"/>
          <w:sz w:val="24"/>
        </w:rPr>
        <w:t>glöw</w:t>
      </w:r>
      <w:r w:rsidRPr="00F76F74">
        <w:rPr>
          <w:rFonts w:ascii="Bookman Old Style" w:hAnsi="Bookman Old Style"/>
          <w:sz w:val="24"/>
        </w:rPr>
        <w:t>en</w:t>
      </w:r>
      <w:proofErr w:type="spellEnd"/>
      <w:r w:rsidRPr="00F76F74">
        <w:rPr>
          <w:rFonts w:ascii="Bookman Old Style" w:hAnsi="Bookman Old Style"/>
          <w:sz w:val="24"/>
        </w:rPr>
        <w:t>.“</w:t>
      </w:r>
    </w:p>
    <w:p w:rsidR="00695BCD" w:rsidRPr="00F76F74" w:rsidRDefault="00927003" w:rsidP="00FF74D8">
      <w:pPr>
        <w:spacing w:after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Nu </w:t>
      </w:r>
      <w:proofErr w:type="spellStart"/>
      <w:r>
        <w:rPr>
          <w:rFonts w:ascii="Bookman Old Style" w:hAnsi="Bookman Old Style"/>
          <w:sz w:val="24"/>
        </w:rPr>
        <w:t>kunn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Pr="00B412F6">
        <w:rPr>
          <w:rFonts w:ascii="Bookman Old Style" w:hAnsi="Bookman Old Style"/>
          <w:color w:val="002060"/>
          <w:sz w:val="24"/>
        </w:rPr>
        <w:t>Irene</w:t>
      </w:r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dei</w:t>
      </w:r>
      <w:proofErr w:type="spellEnd"/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C100F6">
        <w:rPr>
          <w:rFonts w:ascii="Bookman Old Style" w:hAnsi="Bookman Old Style"/>
          <w:sz w:val="24"/>
        </w:rPr>
        <w:t>Graff</w:t>
      </w:r>
      <w:r w:rsidR="00F04DD8">
        <w:rPr>
          <w:rFonts w:ascii="Bookman Old Style" w:hAnsi="Bookman Old Style"/>
          <w:sz w:val="24"/>
        </w:rPr>
        <w:t>stäe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an</w:t>
      </w:r>
      <w:r>
        <w:rPr>
          <w:rFonts w:ascii="Bookman Old Style" w:hAnsi="Bookman Old Style"/>
          <w:sz w:val="24"/>
        </w:rPr>
        <w:t xml:space="preserve"> </w:t>
      </w:r>
      <w:r w:rsidR="00695BCD" w:rsidRPr="00F76F74">
        <w:rPr>
          <w:rFonts w:ascii="Bookman Old Style" w:hAnsi="Bookman Old Style"/>
          <w:sz w:val="24"/>
        </w:rPr>
        <w:t>’</w:t>
      </w:r>
      <w:r w:rsidR="00080AB9" w:rsidRPr="00F76F74">
        <w:rPr>
          <w:rFonts w:ascii="Bookman Old Style" w:hAnsi="Bookman Old Style"/>
          <w:sz w:val="24"/>
        </w:rPr>
        <w:t>n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Enn</w:t>
      </w:r>
      <w:proofErr w:type="spellEnd"/>
      <w:r w:rsidR="004536FF">
        <w:rPr>
          <w:rFonts w:ascii="Bookman Old Style" w:hAnsi="Bookman Old Style"/>
          <w:sz w:val="24"/>
        </w:rPr>
        <w:t>’</w:t>
      </w:r>
      <w:r w:rsidR="00695BCD" w:rsidRPr="00F76F74">
        <w:rPr>
          <w:rFonts w:ascii="Bookman Old Style" w:hAnsi="Bookman Old Style"/>
          <w:sz w:val="24"/>
        </w:rPr>
        <w:t xml:space="preserve"> </w:t>
      </w:r>
      <w:r w:rsidR="00F04DD8">
        <w:rPr>
          <w:rFonts w:ascii="Bookman Old Style" w:hAnsi="Bookman Old Style"/>
          <w:sz w:val="24"/>
        </w:rPr>
        <w:t>va</w:t>
      </w:r>
      <w:r w:rsidR="00080AB9" w:rsidRPr="00F76F74">
        <w:rPr>
          <w:rFonts w:ascii="Bookman Old Style" w:hAnsi="Bookman Old Style"/>
          <w:sz w:val="24"/>
        </w:rPr>
        <w:t>n</w:t>
      </w:r>
      <w:r w:rsidR="00695BCD" w:rsidRPr="00F76F74">
        <w:rPr>
          <w:rFonts w:ascii="Bookman Old Style" w:hAnsi="Bookman Old Style"/>
          <w:sz w:val="24"/>
        </w:rPr>
        <w:t xml:space="preserve"> den Weg a</w:t>
      </w:r>
      <w:r w:rsidR="009E75B4">
        <w:rPr>
          <w:rFonts w:ascii="Bookman Old Style" w:hAnsi="Bookman Old Style"/>
          <w:sz w:val="24"/>
        </w:rPr>
        <w:t>l</w:t>
      </w:r>
      <w:r w:rsidR="00695BCD" w:rsidRPr="00F76F74">
        <w:rPr>
          <w:rFonts w:ascii="Bookman Old Style" w:hAnsi="Bookman Old Style"/>
          <w:sz w:val="24"/>
        </w:rPr>
        <w:t xml:space="preserve">l </w:t>
      </w:r>
      <w:proofErr w:type="spellStart"/>
      <w:r w:rsidR="00695BCD" w:rsidRPr="00F76F74">
        <w:rPr>
          <w:rFonts w:ascii="Bookman Old Style" w:hAnsi="Bookman Old Style"/>
          <w:sz w:val="24"/>
        </w:rPr>
        <w:t>se</w:t>
      </w:r>
      <w:r w:rsidR="009E75B4">
        <w:rPr>
          <w:rFonts w:ascii="Bookman Old Style" w:hAnsi="Bookman Old Style"/>
          <w:sz w:val="24"/>
        </w:rPr>
        <w:t>ihn</w:t>
      </w:r>
      <w:proofErr w:type="spellEnd"/>
      <w:r w:rsidR="009E75B4">
        <w:rPr>
          <w:rFonts w:ascii="Bookman Old Style" w:hAnsi="Bookman Old Style"/>
          <w:sz w:val="24"/>
        </w:rPr>
        <w:t xml:space="preserve">. </w:t>
      </w:r>
      <w:proofErr w:type="spellStart"/>
      <w:r w:rsidR="009E75B4">
        <w:rPr>
          <w:rFonts w:ascii="Bookman Old Style" w:hAnsi="Bookman Old Style"/>
          <w:sz w:val="24"/>
        </w:rPr>
        <w:t>Upmaol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bleew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sta</w:t>
      </w:r>
      <w:r w:rsidR="009E75B4">
        <w:rPr>
          <w:rFonts w:ascii="Bookman Old Style" w:hAnsi="Bookman Old Style"/>
          <w:sz w:val="24"/>
        </w:rPr>
        <w:t>ohn</w:t>
      </w:r>
      <w:proofErr w:type="spellEnd"/>
      <w:r w:rsidR="009E75B4">
        <w:rPr>
          <w:rFonts w:ascii="Bookman Old Style" w:hAnsi="Bookman Old Style"/>
          <w:sz w:val="24"/>
        </w:rPr>
        <w:t xml:space="preserve">. </w:t>
      </w:r>
      <w:proofErr w:type="spellStart"/>
      <w:r w:rsidR="009E75B4">
        <w:rPr>
          <w:rFonts w:ascii="Bookman Old Style" w:hAnsi="Bookman Old Style"/>
          <w:sz w:val="24"/>
        </w:rPr>
        <w:t>Vör</w:t>
      </w:r>
      <w:proofErr w:type="spellEnd"/>
      <w:r w:rsidR="009E75B4">
        <w:rPr>
          <w:rFonts w:ascii="Bookman Old Style" w:hAnsi="Bookman Old Style"/>
          <w:sz w:val="24"/>
        </w:rPr>
        <w:t xml:space="preserve"> Jörg </w:t>
      </w:r>
      <w:proofErr w:type="spellStart"/>
      <w:r w:rsidR="009E75B4">
        <w:rPr>
          <w:rFonts w:ascii="Bookman Old Style" w:hAnsi="Bookman Old Style"/>
          <w:sz w:val="24"/>
        </w:rPr>
        <w:t>sien</w:t>
      </w:r>
      <w:proofErr w:type="spellEnd"/>
      <w:r w:rsidR="009E75B4">
        <w:rPr>
          <w:rFonts w:ascii="Bookman Old Style" w:hAnsi="Bookman Old Style"/>
          <w:sz w:val="24"/>
        </w:rPr>
        <w:t xml:space="preserve"> Graff </w:t>
      </w:r>
      <w:proofErr w:type="spellStart"/>
      <w:r w:rsidR="009E75B4">
        <w:rPr>
          <w:rFonts w:ascii="Bookman Old Style" w:hAnsi="Bookman Old Style"/>
          <w:sz w:val="24"/>
        </w:rPr>
        <w:t>kneiede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>n</w:t>
      </w:r>
      <w:r w:rsidR="009E75B4">
        <w:rPr>
          <w:rFonts w:ascii="Bookman Old Style" w:hAnsi="Bookman Old Style"/>
          <w:sz w:val="24"/>
        </w:rPr>
        <w:t>e Frau</w:t>
      </w:r>
      <w:r w:rsidR="00695BCD" w:rsidRPr="00F76F74">
        <w:rPr>
          <w:rFonts w:ascii="Bookman Old Style" w:hAnsi="Bookman Old Style"/>
          <w:sz w:val="24"/>
        </w:rPr>
        <w:t>. Se</w:t>
      </w:r>
      <w:r w:rsidR="009E75B4">
        <w:rPr>
          <w:rFonts w:ascii="Bookman Old Style" w:hAnsi="Bookman Old Style"/>
          <w:sz w:val="24"/>
        </w:rPr>
        <w:t xml:space="preserve">i </w:t>
      </w:r>
      <w:proofErr w:type="spellStart"/>
      <w:r w:rsidR="009E75B4">
        <w:rPr>
          <w:rFonts w:ascii="Bookman Old Style" w:hAnsi="Bookman Old Style"/>
          <w:sz w:val="24"/>
        </w:rPr>
        <w:t>mö</w:t>
      </w:r>
      <w:r w:rsidR="00695BCD" w:rsidRPr="00F76F74">
        <w:rPr>
          <w:rFonts w:ascii="Bookman Old Style" w:hAnsi="Bookman Old Style"/>
          <w:sz w:val="24"/>
        </w:rPr>
        <w:t>k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dor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 w:rsidR="00F04DD8" w:rsidRPr="00F04DD8">
        <w:rPr>
          <w:rFonts w:ascii="Bookman Old Style" w:hAnsi="Bookman Old Style"/>
          <w:sz w:val="24"/>
        </w:rPr>
        <w:t>wat</w:t>
      </w:r>
      <w:r w:rsidR="00695BCD" w:rsidRPr="00F04DD8">
        <w:rPr>
          <w:rFonts w:ascii="Bookman Old Style" w:hAnsi="Bookman Old Style"/>
          <w:sz w:val="24"/>
        </w:rPr>
        <w:t>.</w:t>
      </w:r>
      <w:r w:rsidR="00695BCD" w:rsidRPr="00F76F74">
        <w:rPr>
          <w:rFonts w:ascii="Bookman Old Style" w:hAnsi="Bookman Old Style"/>
          <w:sz w:val="24"/>
        </w:rPr>
        <w:t xml:space="preserve"> Plant</w:t>
      </w:r>
      <w:r w:rsidR="00F76F74">
        <w:rPr>
          <w:rFonts w:ascii="Bookman Old Style" w:hAnsi="Bookman Old Style"/>
          <w:sz w:val="24"/>
        </w:rPr>
        <w:t>’</w:t>
      </w:r>
      <w:r w:rsidR="00695BCD" w:rsidRPr="00F76F74">
        <w:rPr>
          <w:rFonts w:ascii="Bookman Old Style" w:hAnsi="Bookman Old Style"/>
          <w:sz w:val="24"/>
        </w:rPr>
        <w:t xml:space="preserve"> se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dor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wat </w:t>
      </w:r>
      <w:r w:rsidR="009E75B4">
        <w:rPr>
          <w:rFonts w:ascii="Bookman Old Style" w:hAnsi="Bookman Old Style"/>
          <w:sz w:val="24"/>
        </w:rPr>
        <w:t xml:space="preserve">of wat </w:t>
      </w:r>
      <w:proofErr w:type="spellStart"/>
      <w:r w:rsidR="009E75B4">
        <w:rPr>
          <w:rFonts w:ascii="Bookman Old Style" w:hAnsi="Bookman Old Style"/>
          <w:sz w:val="24"/>
        </w:rPr>
        <w:t>mö</w:t>
      </w:r>
      <w:r w:rsidR="00695BCD" w:rsidRPr="00F76F74">
        <w:rPr>
          <w:rFonts w:ascii="Bookman Old Style" w:hAnsi="Bookman Old Style"/>
          <w:sz w:val="24"/>
        </w:rPr>
        <w:t>k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>? Se</w:t>
      </w:r>
      <w:r w:rsidR="009E75B4">
        <w:rPr>
          <w:rFonts w:ascii="Bookman Old Style" w:hAnsi="Bookman Old Style"/>
          <w:sz w:val="24"/>
        </w:rPr>
        <w:t xml:space="preserve">i </w:t>
      </w:r>
      <w:proofErr w:type="spellStart"/>
      <w:r w:rsidR="009E75B4">
        <w:rPr>
          <w:rFonts w:ascii="Bookman Old Style" w:hAnsi="Bookman Old Style"/>
          <w:sz w:val="24"/>
        </w:rPr>
        <w:t>bögde</w:t>
      </w:r>
      <w:proofErr w:type="spellEnd"/>
      <w:r w:rsidR="009E75B4">
        <w:rPr>
          <w:rFonts w:ascii="Bookman Old Style" w:hAnsi="Bookman Old Style"/>
          <w:sz w:val="24"/>
        </w:rPr>
        <w:t xml:space="preserve"> sick </w:t>
      </w:r>
      <w:proofErr w:type="spellStart"/>
      <w:r w:rsidR="009E75B4">
        <w:rPr>
          <w:rFonts w:ascii="Bookman Old Style" w:hAnsi="Bookman Old Style"/>
          <w:sz w:val="24"/>
        </w:rPr>
        <w:t>äöw</w:t>
      </w:r>
      <w:r w:rsidR="00695BCD" w:rsidRPr="00F76F74">
        <w:rPr>
          <w:rFonts w:ascii="Bookman Old Style" w:hAnsi="Bookman Old Style"/>
          <w:sz w:val="24"/>
        </w:rPr>
        <w:t>er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Graff. </w:t>
      </w:r>
      <w:proofErr w:type="spellStart"/>
      <w:r w:rsidR="009E75B4">
        <w:rPr>
          <w:rFonts w:ascii="Bookman Old Style" w:hAnsi="Bookman Old Style"/>
          <w:sz w:val="24"/>
        </w:rPr>
        <w:t>Dö</w:t>
      </w:r>
      <w:proofErr w:type="spellEnd"/>
      <w:r w:rsidR="009E75B4">
        <w:rPr>
          <w:rFonts w:ascii="Bookman Old Style" w:hAnsi="Bookman Old Style"/>
          <w:sz w:val="24"/>
        </w:rPr>
        <w:t xml:space="preserve"> sei schreien</w:t>
      </w:r>
      <w:r w:rsidR="00695BCD" w:rsidRPr="00F76F74">
        <w:rPr>
          <w:rFonts w:ascii="Bookman Old Style" w:hAnsi="Bookman Old Style"/>
          <w:sz w:val="24"/>
        </w:rPr>
        <w:t xml:space="preserve">? Irene </w:t>
      </w:r>
      <w:proofErr w:type="spellStart"/>
      <w:r w:rsidR="00695BCD" w:rsidRPr="00F76F74">
        <w:rPr>
          <w:rFonts w:ascii="Bookman Old Style" w:hAnsi="Bookman Old Style"/>
          <w:sz w:val="24"/>
        </w:rPr>
        <w:t>stell</w:t>
      </w:r>
      <w:r w:rsidR="009E75B4">
        <w:rPr>
          <w:rFonts w:ascii="Bookman Old Style" w:hAnsi="Bookman Old Style"/>
          <w:sz w:val="24"/>
        </w:rPr>
        <w:t>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si</w:t>
      </w:r>
      <w:r w:rsidR="009E75B4">
        <w:rPr>
          <w:rFonts w:ascii="Bookman Old Style" w:hAnsi="Bookman Old Style"/>
          <w:sz w:val="24"/>
        </w:rPr>
        <w:t>c</w:t>
      </w:r>
      <w:r w:rsidR="00695BCD" w:rsidRPr="00F76F74">
        <w:rPr>
          <w:rFonts w:ascii="Bookman Old Style" w:hAnsi="Bookman Old Style"/>
          <w:sz w:val="24"/>
        </w:rPr>
        <w:t>k achter 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>n</w:t>
      </w:r>
      <w:r w:rsidR="009E75B4">
        <w:rPr>
          <w:rFonts w:ascii="Bookman Old Style" w:hAnsi="Bookman Old Style"/>
          <w:sz w:val="24"/>
        </w:rPr>
        <w:t>e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kröpelige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Föhr</w:t>
      </w:r>
      <w:r w:rsidR="00065437">
        <w:rPr>
          <w:rFonts w:ascii="Bookman Old Style" w:hAnsi="Bookman Old Style"/>
          <w:sz w:val="24"/>
        </w:rPr>
        <w:t>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un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versöch</w:t>
      </w:r>
      <w:r w:rsidR="009E75B4">
        <w:rPr>
          <w:rFonts w:ascii="Bookman Old Style" w:hAnsi="Bookman Old Style"/>
          <w:sz w:val="24"/>
        </w:rPr>
        <w:t>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mehr to </w:t>
      </w:r>
      <w:proofErr w:type="spellStart"/>
      <w:r w:rsidR="00695BCD" w:rsidRPr="00F76F74">
        <w:rPr>
          <w:rFonts w:ascii="Bookman Old Style" w:hAnsi="Bookman Old Style"/>
          <w:sz w:val="24"/>
        </w:rPr>
        <w:t>se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>hn</w:t>
      </w:r>
      <w:proofErr w:type="spellEnd"/>
      <w:r w:rsidR="00695BCD" w:rsidRPr="00F76F74">
        <w:rPr>
          <w:rFonts w:ascii="Bookman Old Style" w:hAnsi="Bookman Old Style"/>
          <w:sz w:val="24"/>
        </w:rPr>
        <w:t>. Se</w:t>
      </w:r>
      <w:r w:rsidR="009E75B4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kneep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065437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O</w:t>
      </w:r>
      <w:r w:rsidR="009E75B4">
        <w:rPr>
          <w:rFonts w:ascii="Bookman Old Style" w:hAnsi="Bookman Old Style"/>
          <w:sz w:val="24"/>
        </w:rPr>
        <w:t>ogen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tau</w:t>
      </w:r>
      <w:r w:rsidR="00695BCD" w:rsidRPr="00F76F74">
        <w:rPr>
          <w:rFonts w:ascii="Bookman Old Style" w:hAnsi="Bookman Old Style"/>
          <w:sz w:val="24"/>
        </w:rPr>
        <w:t>sa</w:t>
      </w:r>
      <w:r w:rsidR="009E75B4">
        <w:rPr>
          <w:rFonts w:ascii="Bookman Old Style" w:hAnsi="Bookman Old Style"/>
          <w:sz w:val="24"/>
        </w:rPr>
        <w:t>ome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un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arg</w:t>
      </w:r>
      <w:r w:rsidR="009E75B4">
        <w:rPr>
          <w:rFonts w:ascii="Bookman Old Style" w:hAnsi="Bookman Old Style"/>
          <w:sz w:val="24"/>
        </w:rPr>
        <w:t>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si</w:t>
      </w:r>
      <w:r w:rsidR="009E75B4">
        <w:rPr>
          <w:rFonts w:ascii="Bookman Old Style" w:hAnsi="Bookman Old Style"/>
          <w:sz w:val="24"/>
        </w:rPr>
        <w:t>c</w:t>
      </w:r>
      <w:r w:rsidR="00695BCD" w:rsidRPr="00F76F74">
        <w:rPr>
          <w:rFonts w:ascii="Bookman Old Style" w:hAnsi="Bookman Old Style"/>
          <w:sz w:val="24"/>
        </w:rPr>
        <w:t xml:space="preserve">k, </w:t>
      </w:r>
      <w:proofErr w:type="spellStart"/>
      <w:r w:rsidR="00695BCD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 w:rsidR="00065437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ehr Brill </w:t>
      </w:r>
      <w:proofErr w:type="spellStart"/>
      <w:r w:rsidR="00695BCD" w:rsidRPr="00F76F74">
        <w:rPr>
          <w:rFonts w:ascii="Bookman Old Style" w:hAnsi="Bookman Old Style"/>
          <w:sz w:val="24"/>
        </w:rPr>
        <w:t>nich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mitna</w:t>
      </w:r>
      <w:r w:rsidR="009E75B4"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hmen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 w:rsidR="009E75B4"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="00065437">
        <w:rPr>
          <w:rFonts w:ascii="Bookman Old Style" w:hAnsi="Bookman Old Style"/>
          <w:sz w:val="24"/>
        </w:rPr>
        <w:t>. Nu stü</w:t>
      </w:r>
      <w:r w:rsidR="00695BCD" w:rsidRPr="00F76F74">
        <w:rPr>
          <w:rFonts w:ascii="Bookman Old Style" w:hAnsi="Bookman Old Style"/>
          <w:sz w:val="24"/>
        </w:rPr>
        <w:t>n</w:t>
      </w:r>
      <w:r w:rsidR="009E75B4">
        <w:rPr>
          <w:rFonts w:ascii="Bookman Old Style" w:hAnsi="Bookman Old Style"/>
          <w:sz w:val="24"/>
        </w:rPr>
        <w:t xml:space="preserve">d </w:t>
      </w:r>
      <w:proofErr w:type="spellStart"/>
      <w:r w:rsidR="009E75B4">
        <w:rPr>
          <w:rFonts w:ascii="Bookman Old Style" w:hAnsi="Bookman Old Style"/>
          <w:sz w:val="24"/>
        </w:rPr>
        <w:t>dei</w:t>
      </w:r>
      <w:proofErr w:type="spellEnd"/>
      <w:r w:rsidR="009E75B4">
        <w:rPr>
          <w:rFonts w:ascii="Bookman Old Style" w:hAnsi="Bookman Old Style"/>
          <w:sz w:val="24"/>
        </w:rPr>
        <w:t xml:space="preserve"> Frau </w:t>
      </w:r>
      <w:proofErr w:type="spellStart"/>
      <w:r w:rsidR="009E75B4">
        <w:rPr>
          <w:rFonts w:ascii="Bookman Old Style" w:hAnsi="Bookman Old Style"/>
          <w:sz w:val="24"/>
        </w:rPr>
        <w:t>up</w:t>
      </w:r>
      <w:proofErr w:type="spellEnd"/>
      <w:r w:rsidR="009E75B4">
        <w:rPr>
          <w:rFonts w:ascii="Bookman Old Style" w:hAnsi="Bookman Old Style"/>
          <w:sz w:val="24"/>
        </w:rPr>
        <w:t xml:space="preserve"> </w:t>
      </w:r>
      <w:proofErr w:type="spellStart"/>
      <w:r w:rsidR="009E75B4">
        <w:rPr>
          <w:rFonts w:ascii="Bookman Old Style" w:hAnsi="Bookman Old Style"/>
          <w:sz w:val="24"/>
        </w:rPr>
        <w:t>un</w:t>
      </w:r>
      <w:proofErr w:type="spellEnd"/>
      <w:r w:rsidR="009E75B4">
        <w:rPr>
          <w:rFonts w:ascii="Bookman Old Style" w:hAnsi="Bookman Old Style"/>
          <w:sz w:val="24"/>
        </w:rPr>
        <w:t xml:space="preserve"> Irene </w:t>
      </w:r>
      <w:proofErr w:type="spellStart"/>
      <w:r w:rsidR="009E75B4">
        <w:rPr>
          <w:rFonts w:ascii="Bookman Old Style" w:hAnsi="Bookman Old Style"/>
          <w:sz w:val="24"/>
        </w:rPr>
        <w:t>mennde</w:t>
      </w:r>
      <w:proofErr w:type="spellEnd"/>
      <w:r w:rsidR="009E75B4">
        <w:rPr>
          <w:rFonts w:ascii="Bookman Old Style" w:hAnsi="Bookman Old Style"/>
          <w:sz w:val="24"/>
        </w:rPr>
        <w:t xml:space="preserve"> ehr tau</w:t>
      </w:r>
      <w:r w:rsidR="00695BCD" w:rsidRPr="00F76F74">
        <w:rPr>
          <w:rFonts w:ascii="Bookman Old Style" w:hAnsi="Bookman Old Style"/>
          <w:sz w:val="24"/>
        </w:rPr>
        <w:t xml:space="preserve"> kennen.</w:t>
      </w:r>
    </w:p>
    <w:p w:rsidR="00695BCD" w:rsidRPr="00F76F74" w:rsidRDefault="009E75B4" w:rsidP="00FF74D8">
      <w:pPr>
        <w:spacing w:after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„</w:t>
      </w:r>
      <w:proofErr w:type="spellStart"/>
      <w:r>
        <w:rPr>
          <w:rFonts w:ascii="Bookman Old Style" w:hAnsi="Bookman Old Style"/>
          <w:sz w:val="24"/>
        </w:rPr>
        <w:t>Dat</w:t>
      </w:r>
      <w:proofErr w:type="spellEnd"/>
      <w:r>
        <w:rPr>
          <w:rFonts w:ascii="Bookman Old Style" w:hAnsi="Bookman Old Style"/>
          <w:sz w:val="24"/>
        </w:rPr>
        <w:t xml:space="preserve"> kann ja woll </w:t>
      </w:r>
      <w:proofErr w:type="spellStart"/>
      <w:r>
        <w:rPr>
          <w:rFonts w:ascii="Bookman Old Style" w:hAnsi="Bookman Old Style"/>
          <w:sz w:val="24"/>
        </w:rPr>
        <w:t>nich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wohr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wän</w:t>
      </w:r>
      <w:proofErr w:type="spellEnd"/>
      <w:r>
        <w:rPr>
          <w:rFonts w:ascii="Bookman Old Style" w:hAnsi="Bookman Old Style"/>
          <w:sz w:val="24"/>
        </w:rPr>
        <w:t xml:space="preserve">! Wat </w:t>
      </w:r>
      <w:proofErr w:type="spellStart"/>
      <w:r>
        <w:rPr>
          <w:rFonts w:ascii="Bookman Old Style" w:hAnsi="Bookman Old Style"/>
          <w:sz w:val="24"/>
        </w:rPr>
        <w:t>mao</w:t>
      </w:r>
      <w:r w:rsidR="00695BCD" w:rsidRPr="00F76F74">
        <w:rPr>
          <w:rFonts w:ascii="Bookman Old Style" w:hAnsi="Bookman Old Style"/>
          <w:sz w:val="24"/>
        </w:rPr>
        <w:t>kt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i/>
          <w:sz w:val="24"/>
        </w:rPr>
        <w:t>de</w:t>
      </w:r>
      <w:r>
        <w:rPr>
          <w:rFonts w:ascii="Bookman Old Style" w:hAnsi="Bookman Old Style"/>
          <w:i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denn hier? </w:t>
      </w:r>
      <w:proofErr w:type="spellStart"/>
      <w:r w:rsidRPr="00F04DD8">
        <w:rPr>
          <w:rFonts w:ascii="Bookman Old Style" w:hAnsi="Bookman Old Style"/>
          <w:sz w:val="24"/>
        </w:rPr>
        <w:t>Dat</w:t>
      </w:r>
      <w:proofErr w:type="spellEnd"/>
      <w:r w:rsidRPr="00F04DD8">
        <w:rPr>
          <w:rFonts w:ascii="Bookman Old Style" w:hAnsi="Bookman Old Style"/>
          <w:sz w:val="24"/>
        </w:rPr>
        <w:t xml:space="preserve"> </w:t>
      </w:r>
      <w:proofErr w:type="spellStart"/>
      <w:r w:rsidRPr="00F04DD8">
        <w:rPr>
          <w:rFonts w:ascii="Bookman Old Style" w:hAnsi="Bookman Old Style"/>
          <w:sz w:val="24"/>
        </w:rPr>
        <w:t>is</w:t>
      </w:r>
      <w:proofErr w:type="spellEnd"/>
      <w:r w:rsidRPr="00F04DD8">
        <w:rPr>
          <w:rFonts w:ascii="Bookman Old Style" w:hAnsi="Bookman Old Style"/>
          <w:sz w:val="24"/>
        </w:rPr>
        <w:t xml:space="preserve"> jo</w:t>
      </w:r>
      <w:r w:rsidR="00F04DD8" w:rsidRPr="00F04DD8">
        <w:rPr>
          <w:rFonts w:ascii="Bookman Old Style" w:hAnsi="Bookman Old Style"/>
          <w:sz w:val="24"/>
        </w:rPr>
        <w:t xml:space="preserve"> </w:t>
      </w:r>
      <w:proofErr w:type="spellStart"/>
      <w:r w:rsidR="00F04DD8" w:rsidRPr="00F04DD8">
        <w:rPr>
          <w:rFonts w:ascii="Bookman Old Style" w:hAnsi="Bookman Old Style"/>
          <w:sz w:val="24"/>
        </w:rPr>
        <w:t>nich</w:t>
      </w:r>
      <w:proofErr w:type="spellEnd"/>
      <w:r w:rsidR="00F04DD8" w:rsidRPr="00F04DD8">
        <w:rPr>
          <w:rFonts w:ascii="Bookman Old Style" w:hAnsi="Bookman Old Style"/>
          <w:sz w:val="24"/>
        </w:rPr>
        <w:t xml:space="preserve"> tau</w:t>
      </w:r>
      <w:r w:rsidR="00695BCD" w:rsidRPr="00F04DD8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04DD8">
        <w:rPr>
          <w:rFonts w:ascii="Bookman Old Style" w:hAnsi="Bookman Old Style"/>
          <w:sz w:val="24"/>
        </w:rPr>
        <w:t>fa</w:t>
      </w:r>
      <w:r w:rsidRPr="00F04DD8">
        <w:rPr>
          <w:rFonts w:ascii="Bookman Old Style" w:hAnsi="Bookman Old Style"/>
          <w:sz w:val="24"/>
        </w:rPr>
        <w:t>o</w:t>
      </w:r>
      <w:r w:rsidR="00695BCD" w:rsidRPr="00F04DD8">
        <w:rPr>
          <w:rFonts w:ascii="Bookman Old Style" w:hAnsi="Bookman Old Style"/>
          <w:sz w:val="24"/>
        </w:rPr>
        <w:t>ten</w:t>
      </w:r>
      <w:proofErr w:type="spellEnd"/>
      <w:r w:rsidR="00695BCD" w:rsidRPr="00F04DD8">
        <w:rPr>
          <w:rFonts w:ascii="Bookman Old Style" w:hAnsi="Bookman Old Style"/>
          <w:sz w:val="24"/>
        </w:rPr>
        <w:t>! He</w:t>
      </w:r>
      <w:r w:rsidRPr="00F04DD8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har</w:t>
      </w:r>
      <w:r w:rsidR="00695BCD" w:rsidRPr="00F76F74">
        <w:rPr>
          <w:rFonts w:ascii="Bookman Old Style" w:hAnsi="Bookman Old Style"/>
          <w:sz w:val="24"/>
        </w:rPr>
        <w:t xml:space="preserve"> mi doch </w:t>
      </w:r>
      <w:proofErr w:type="spellStart"/>
      <w:r w:rsidR="00695BCD" w:rsidRPr="00F76F74">
        <w:rPr>
          <w:rFonts w:ascii="Bookman Old Style" w:hAnsi="Bookman Old Style"/>
          <w:sz w:val="24"/>
        </w:rPr>
        <w:t>verspra</w:t>
      </w:r>
      <w:r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ken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mit </w:t>
      </w:r>
      <w:r w:rsidR="00080AB9" w:rsidRPr="00F76F74">
        <w:rPr>
          <w:rFonts w:ascii="Bookman Old Style" w:hAnsi="Bookman Old Style"/>
          <w:sz w:val="24"/>
        </w:rPr>
        <w:t>dit</w:t>
      </w:r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Wiew</w:t>
      </w:r>
      <w:proofErr w:type="spellEnd"/>
      <w:r>
        <w:rPr>
          <w:rFonts w:ascii="Bookman Old Style" w:hAnsi="Bookman Old Style"/>
          <w:sz w:val="24"/>
        </w:rPr>
        <w:t xml:space="preserve"> Schluss tau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ma</w:t>
      </w:r>
      <w:r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ken</w:t>
      </w:r>
      <w:proofErr w:type="spellEnd"/>
      <w:r w:rsidR="00695BCD" w:rsidRPr="00F76F74">
        <w:rPr>
          <w:rFonts w:ascii="Bookman Old Style" w:hAnsi="Bookman Old Style"/>
          <w:sz w:val="24"/>
        </w:rPr>
        <w:t>. He</w:t>
      </w:r>
      <w:r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dat</w:t>
      </w:r>
      <w:proofErr w:type="spellEnd"/>
      <w:r w:rsidR="00065437">
        <w:rPr>
          <w:rFonts w:ascii="Bookman Old Style" w:hAnsi="Bookman Old Style"/>
          <w:sz w:val="24"/>
        </w:rPr>
        <w:t xml:space="preserve"> doch hoch </w:t>
      </w:r>
      <w:proofErr w:type="spellStart"/>
      <w:r w:rsidR="00065437">
        <w:rPr>
          <w:rFonts w:ascii="Bookman Old Style" w:hAnsi="Bookman Old Style"/>
          <w:sz w:val="24"/>
        </w:rPr>
        <w:t>un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h</w:t>
      </w:r>
      <w:r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>llig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verspra</w:t>
      </w:r>
      <w:r>
        <w:rPr>
          <w:rFonts w:ascii="Bookman Old Style" w:hAnsi="Bookman Old Style"/>
          <w:sz w:val="24"/>
        </w:rPr>
        <w:t>oken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Aow</w:t>
      </w:r>
      <w:r w:rsidR="00695BCD" w:rsidRPr="00F76F74">
        <w:rPr>
          <w:rFonts w:ascii="Bookman Old Style" w:hAnsi="Bookman Old Style"/>
          <w:sz w:val="24"/>
        </w:rPr>
        <w:t>er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i</w:t>
      </w:r>
      <w:r>
        <w:rPr>
          <w:rFonts w:ascii="Bookman Old Style" w:hAnsi="Bookman Old Style"/>
          <w:sz w:val="24"/>
        </w:rPr>
        <w:t>c</w:t>
      </w:r>
      <w:r w:rsidR="00695BCD" w:rsidRPr="00F76F74">
        <w:rPr>
          <w:rFonts w:ascii="Bookman Old Style" w:hAnsi="Bookman Old Style"/>
          <w:sz w:val="24"/>
        </w:rPr>
        <w:t>k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>
        <w:rPr>
          <w:rFonts w:ascii="Bookman Old Style" w:hAnsi="Bookman Old Style"/>
          <w:sz w:val="24"/>
        </w:rPr>
        <w:t xml:space="preserve"> mi </w:t>
      </w:r>
      <w:proofErr w:type="spellStart"/>
      <w:r>
        <w:rPr>
          <w:rFonts w:ascii="Bookman Old Style" w:hAnsi="Bookman Old Style"/>
          <w:sz w:val="24"/>
        </w:rPr>
        <w:t>dat</w:t>
      </w:r>
      <w:proofErr w:type="spellEnd"/>
      <w:r>
        <w:rPr>
          <w:rFonts w:ascii="Bookman Old Style" w:hAnsi="Bookman Old Style"/>
          <w:sz w:val="24"/>
        </w:rPr>
        <w:t xml:space="preserve"> denken </w:t>
      </w:r>
      <w:proofErr w:type="spellStart"/>
      <w:r>
        <w:rPr>
          <w:rFonts w:ascii="Bookman Old Style" w:hAnsi="Bookman Old Style"/>
          <w:sz w:val="24"/>
        </w:rPr>
        <w:t>mö</w:t>
      </w:r>
      <w:r w:rsidR="00695BCD" w:rsidRPr="00F76F74">
        <w:rPr>
          <w:rFonts w:ascii="Bookman Old Style" w:hAnsi="Bookman Old Style"/>
          <w:sz w:val="24"/>
        </w:rPr>
        <w:t>sst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80AB9" w:rsidRPr="00F76F74">
        <w:rPr>
          <w:rFonts w:ascii="Bookman Old Style" w:hAnsi="Bookman Old Style"/>
          <w:sz w:val="24"/>
        </w:rPr>
        <w:t>dat</w:t>
      </w:r>
      <w:proofErr w:type="spellEnd"/>
      <w:r w:rsidR="00065437">
        <w:rPr>
          <w:rFonts w:ascii="Bookman Old Style" w:hAnsi="Bookman Old Style"/>
          <w:sz w:val="24"/>
        </w:rPr>
        <w:t xml:space="preserve"> disse </w:t>
      </w:r>
      <w:proofErr w:type="spellStart"/>
      <w:r w:rsidR="00065437">
        <w:rPr>
          <w:rFonts w:ascii="Bookman Old Style" w:hAnsi="Bookman Old Style"/>
          <w:sz w:val="24"/>
        </w:rPr>
        <w:t>Saok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stillken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wiederga</w:t>
      </w:r>
      <w:r>
        <w:rPr>
          <w:rFonts w:ascii="Bookman Old Style" w:hAnsi="Bookman Old Style"/>
          <w:sz w:val="24"/>
        </w:rPr>
        <w:t>o</w:t>
      </w:r>
      <w:r w:rsidR="00C05C97">
        <w:rPr>
          <w:rFonts w:ascii="Bookman Old Style" w:hAnsi="Bookman Old Style"/>
          <w:sz w:val="24"/>
        </w:rPr>
        <w:t>hn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is</w:t>
      </w:r>
      <w:proofErr w:type="spellEnd"/>
      <w:r w:rsidR="00C05C97">
        <w:rPr>
          <w:rFonts w:ascii="Bookman Old Style" w:hAnsi="Bookman Old Style"/>
          <w:sz w:val="24"/>
        </w:rPr>
        <w:t xml:space="preserve">. Wat </w:t>
      </w:r>
      <w:proofErr w:type="spellStart"/>
      <w:r w:rsidR="00C05C97">
        <w:rPr>
          <w:rFonts w:ascii="Bookman Old Style" w:hAnsi="Bookman Old Style"/>
          <w:sz w:val="24"/>
        </w:rPr>
        <w:t>wö</w:t>
      </w:r>
      <w:r w:rsidR="00695BCD" w:rsidRPr="00F76F74">
        <w:rPr>
          <w:rFonts w:ascii="Bookman Old Style" w:hAnsi="Bookman Old Style"/>
          <w:sz w:val="24"/>
        </w:rPr>
        <w:t>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i</w:t>
      </w:r>
      <w:r w:rsidR="00C05C97">
        <w:rPr>
          <w:rFonts w:ascii="Bookman Old Style" w:hAnsi="Bookman Old Style"/>
          <w:sz w:val="24"/>
        </w:rPr>
        <w:t>c</w:t>
      </w:r>
      <w:r w:rsidR="00695BCD" w:rsidRPr="00F76F74">
        <w:rPr>
          <w:rFonts w:ascii="Bookman Old Style" w:hAnsi="Bookman Old Style"/>
          <w:sz w:val="24"/>
        </w:rPr>
        <w:t>k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</w:t>
      </w:r>
      <w:r w:rsidR="00C05C97">
        <w:rPr>
          <w:rFonts w:ascii="Bookman Old Style" w:hAnsi="Bookman Old Style"/>
          <w:sz w:val="24"/>
        </w:rPr>
        <w:t>ä</w:t>
      </w:r>
      <w:r w:rsidR="00695BCD" w:rsidRPr="00F76F74">
        <w:rPr>
          <w:rFonts w:ascii="Bookman Old Style" w:hAnsi="Bookman Old Style"/>
          <w:sz w:val="24"/>
        </w:rPr>
        <w:t>ösig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80AB9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i</w:t>
      </w:r>
      <w:r w:rsidR="00C05C97">
        <w:rPr>
          <w:rFonts w:ascii="Bookman Old Style" w:hAnsi="Bookman Old Style"/>
          <w:sz w:val="24"/>
        </w:rPr>
        <w:t>ck</w:t>
      </w:r>
      <w:proofErr w:type="spellEnd"/>
      <w:r w:rsidR="00C05C97">
        <w:rPr>
          <w:rFonts w:ascii="Bookman Old Style" w:hAnsi="Bookman Old Style"/>
          <w:sz w:val="24"/>
        </w:rPr>
        <w:t xml:space="preserve"> disse </w:t>
      </w:r>
      <w:proofErr w:type="spellStart"/>
      <w:r w:rsidR="00C05C97">
        <w:rPr>
          <w:rFonts w:ascii="Bookman Old Style" w:hAnsi="Bookman Old Style"/>
          <w:sz w:val="24"/>
        </w:rPr>
        <w:t>Uträ</w:t>
      </w:r>
      <w:r w:rsidR="00695BCD" w:rsidRPr="00F76F74">
        <w:rPr>
          <w:rFonts w:ascii="Bookman Old Style" w:hAnsi="Bookman Old Style"/>
          <w:sz w:val="24"/>
        </w:rPr>
        <w:t>den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 w:rsidR="00080AB9" w:rsidRPr="00F76F74">
        <w:rPr>
          <w:rFonts w:ascii="Bookman Old Style" w:hAnsi="Bookman Old Style"/>
          <w:sz w:val="24"/>
        </w:rPr>
        <w:t>van</w:t>
      </w:r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Äöwerstünnen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Wä</w:t>
      </w:r>
      <w:r w:rsidR="00695BCD" w:rsidRPr="00F76F74">
        <w:rPr>
          <w:rFonts w:ascii="Bookman Old Style" w:hAnsi="Bookman Old Style"/>
          <w:sz w:val="24"/>
        </w:rPr>
        <w:t>kenen</w:t>
      </w:r>
      <w:r w:rsidR="00065437">
        <w:rPr>
          <w:rFonts w:ascii="Bookman Old Style" w:hAnsi="Bookman Old Style"/>
          <w:sz w:val="24"/>
        </w:rPr>
        <w:t>n</w:t>
      </w:r>
      <w:proofErr w:type="spellEnd"/>
      <w:r w:rsidR="00387EFB">
        <w:rPr>
          <w:rFonts w:ascii="Bookman Old Style" w:hAnsi="Bookman Old Style"/>
          <w:sz w:val="24"/>
        </w:rPr>
        <w:t>’</w:t>
      </w:r>
      <w:r w:rsidR="00065437">
        <w:rPr>
          <w:rFonts w:ascii="Bookman Old Style" w:hAnsi="Bookman Old Style"/>
          <w:sz w:val="24"/>
        </w:rPr>
        <w:t>-</w:t>
      </w:r>
      <w:proofErr w:type="spellStart"/>
      <w:r w:rsidR="00065437">
        <w:rPr>
          <w:rFonts w:ascii="Bookman Old Style" w:hAnsi="Bookman Old Style"/>
          <w:sz w:val="24"/>
        </w:rPr>
        <w:t>S</w:t>
      </w:r>
      <w:r w:rsidR="00C05C97">
        <w:rPr>
          <w:rFonts w:ascii="Bookman Old Style" w:hAnsi="Bookman Old Style"/>
          <w:sz w:val="24"/>
        </w:rPr>
        <w:t>eminoren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un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Besprä</w:t>
      </w:r>
      <w:r w:rsidR="00695BCD" w:rsidRPr="00F76F74">
        <w:rPr>
          <w:rFonts w:ascii="Bookman Old Style" w:hAnsi="Bookman Old Style"/>
          <w:sz w:val="24"/>
        </w:rPr>
        <w:t>kens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gl</w:t>
      </w:r>
      <w:r w:rsidR="00F04DD8">
        <w:rPr>
          <w:rFonts w:ascii="Bookman Old Style" w:hAnsi="Bookman Old Style"/>
          <w:sz w:val="24"/>
        </w:rPr>
        <w:t>öwt</w:t>
      </w:r>
      <w:proofErr w:type="spellEnd"/>
      <w:r w:rsidR="00F04DD8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häbb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.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he</w:t>
      </w:r>
      <w:r w:rsidR="00C05C97">
        <w:rPr>
          <w:rFonts w:ascii="Bookman Old Style" w:hAnsi="Bookman Old Style"/>
          <w:sz w:val="24"/>
        </w:rPr>
        <w:t xml:space="preserve">ile </w:t>
      </w:r>
      <w:proofErr w:type="spellStart"/>
      <w:r w:rsidR="00C05C97">
        <w:rPr>
          <w:rFonts w:ascii="Bookman Old Style" w:hAnsi="Bookman Old Style"/>
          <w:sz w:val="24"/>
        </w:rPr>
        <w:t>Krao</w:t>
      </w:r>
      <w:r w:rsidR="00695BCD" w:rsidRPr="00F76F74">
        <w:rPr>
          <w:rFonts w:ascii="Bookman Old Style" w:hAnsi="Bookman Old Style"/>
          <w:sz w:val="24"/>
        </w:rPr>
        <w:t>m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C05C97">
        <w:rPr>
          <w:rFonts w:ascii="Bookman Old Style" w:hAnsi="Bookman Old Style"/>
          <w:sz w:val="24"/>
        </w:rPr>
        <w:t xml:space="preserve"> gang </w:t>
      </w:r>
      <w:proofErr w:type="spellStart"/>
      <w:r w:rsidR="00C05C97">
        <w:rPr>
          <w:rFonts w:ascii="Bookman Old Style" w:hAnsi="Bookman Old Style"/>
          <w:sz w:val="24"/>
        </w:rPr>
        <w:t>un</w:t>
      </w:r>
      <w:proofErr w:type="spellEnd"/>
      <w:r w:rsidR="00C05C97">
        <w:rPr>
          <w:rFonts w:ascii="Bookman Old Style" w:hAnsi="Bookman Old Style"/>
          <w:sz w:val="24"/>
        </w:rPr>
        <w:t xml:space="preserve"> gäbe</w:t>
      </w:r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is</w:t>
      </w:r>
      <w:proofErr w:type="spellEnd"/>
      <w:r w:rsidR="00065437">
        <w:rPr>
          <w:rFonts w:ascii="Bookman Old Style" w:hAnsi="Bookman Old Style"/>
          <w:sz w:val="24"/>
        </w:rPr>
        <w:t xml:space="preserve">, </w:t>
      </w:r>
      <w:proofErr w:type="spellStart"/>
      <w:r w:rsidR="00065437">
        <w:rPr>
          <w:rFonts w:ascii="Bookman Old Style" w:hAnsi="Bookman Old Style"/>
          <w:sz w:val="24"/>
        </w:rPr>
        <w:t>un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u</w:t>
      </w:r>
      <w:r w:rsidR="00695BCD" w:rsidRPr="00F76F74">
        <w:rPr>
          <w:rFonts w:ascii="Bookman Old Style" w:hAnsi="Bookman Old Style"/>
          <w:sz w:val="24"/>
        </w:rPr>
        <w:t>p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den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Fraulüe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F04DD8">
        <w:rPr>
          <w:rFonts w:ascii="Bookman Old Style" w:hAnsi="Bookman Old Style"/>
          <w:sz w:val="24"/>
        </w:rPr>
        <w:t>aaltied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we</w:t>
      </w:r>
      <w:r w:rsidR="00695BCD" w:rsidRPr="00F76F74">
        <w:rPr>
          <w:rFonts w:ascii="Bookman Old Style" w:hAnsi="Bookman Old Style"/>
          <w:sz w:val="24"/>
        </w:rPr>
        <w:t>er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rinfallt</w:t>
      </w:r>
      <w:proofErr w:type="spellEnd"/>
      <w:r w:rsidR="00695BCD" w:rsidRPr="00F76F74">
        <w:rPr>
          <w:rFonts w:ascii="Bookman Old Style" w:hAnsi="Bookman Old Style"/>
          <w:sz w:val="24"/>
        </w:rPr>
        <w:t>.</w:t>
      </w:r>
    </w:p>
    <w:p w:rsidR="00695BCD" w:rsidRPr="00F76F74" w:rsidRDefault="006C4E8E" w:rsidP="00FF74D8">
      <w:pPr>
        <w:spacing w:after="120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Un</w:t>
      </w:r>
      <w:proofErr w:type="spellEnd"/>
      <w:r>
        <w:rPr>
          <w:rFonts w:ascii="Bookman Old Style" w:hAnsi="Bookman Old Style"/>
          <w:sz w:val="24"/>
        </w:rPr>
        <w:t xml:space="preserve"> denn </w:t>
      </w:r>
      <w:proofErr w:type="spellStart"/>
      <w:r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Leiw</w:t>
      </w:r>
      <w:r w:rsidR="00F04DD8">
        <w:rPr>
          <w:rFonts w:ascii="Bookman Old Style" w:hAnsi="Bookman Old Style"/>
          <w:sz w:val="24"/>
        </w:rPr>
        <w:t>e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="00C05C97">
        <w:rPr>
          <w:rFonts w:ascii="Bookman Old Style" w:hAnsi="Bookman Old Style"/>
          <w:sz w:val="24"/>
        </w:rPr>
        <w:t>schw</w:t>
      </w:r>
      <w:r w:rsidR="00695BCD" w:rsidRPr="00F76F74">
        <w:rPr>
          <w:rFonts w:ascii="Bookman Old Style" w:hAnsi="Bookman Old Style"/>
          <w:sz w:val="24"/>
        </w:rPr>
        <w:t>ör</w:t>
      </w:r>
      <w:r w:rsidR="00387EFB">
        <w:rPr>
          <w:rFonts w:ascii="Bookman Old Style" w:hAnsi="Bookman Old Style"/>
          <w:sz w:val="24"/>
        </w:rPr>
        <w:t>’</w:t>
      </w:r>
      <w:r>
        <w:rPr>
          <w:rFonts w:ascii="Bookman Old Style" w:hAnsi="Bookman Old Style"/>
          <w:sz w:val="24"/>
        </w:rPr>
        <w:t>n</w:t>
      </w:r>
      <w:r w:rsidR="00695BCD" w:rsidRPr="00F76F74">
        <w:rPr>
          <w:rFonts w:ascii="Bookman Old Style" w:hAnsi="Bookman Old Style"/>
          <w:sz w:val="24"/>
        </w:rPr>
        <w:t xml:space="preserve">, all </w:t>
      </w:r>
      <w:proofErr w:type="spellStart"/>
      <w:r>
        <w:rPr>
          <w:rFonts w:ascii="Bookman Old Style" w:hAnsi="Bookman Old Style"/>
          <w:sz w:val="24"/>
        </w:rPr>
        <w:t>dei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romantische </w:t>
      </w:r>
      <w:proofErr w:type="spellStart"/>
      <w:r w:rsidR="00695BCD" w:rsidRPr="00F76F74">
        <w:rPr>
          <w:rFonts w:ascii="Bookman Old Style" w:hAnsi="Bookman Old Style"/>
          <w:sz w:val="24"/>
        </w:rPr>
        <w:t>S</w:t>
      </w:r>
      <w:r w:rsidR="00C05C97">
        <w:rPr>
          <w:rFonts w:ascii="Bookman Old Style" w:hAnsi="Bookman Old Style"/>
          <w:sz w:val="24"/>
        </w:rPr>
        <w:t>chnackereie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na</w:t>
      </w:r>
      <w:r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de</w:t>
      </w:r>
      <w:r w:rsidR="006F668A" w:rsidRPr="00F76F74">
        <w:rPr>
          <w:rFonts w:ascii="Bookman Old Style" w:hAnsi="Bookman Old Style"/>
          <w:sz w:val="24"/>
        </w:rPr>
        <w:t>m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i</w:t>
      </w:r>
      <w:r w:rsidR="00C05C97">
        <w:rPr>
          <w:rFonts w:ascii="Bookman Old Style" w:hAnsi="Bookman Old Style"/>
          <w:sz w:val="24"/>
        </w:rPr>
        <w:t>ck</w:t>
      </w:r>
      <w:proofErr w:type="spellEnd"/>
      <w:r w:rsidR="00C05C97">
        <w:rPr>
          <w:rFonts w:ascii="Bookman Old Style" w:hAnsi="Bookman Old Style"/>
          <w:sz w:val="24"/>
        </w:rPr>
        <w:t xml:space="preserve"> aals </w:t>
      </w:r>
      <w:proofErr w:type="spellStart"/>
      <w:r w:rsidR="00C05C97">
        <w:rPr>
          <w:rFonts w:ascii="Bookman Old Style" w:hAnsi="Bookman Old Style"/>
          <w:sz w:val="24"/>
        </w:rPr>
        <w:t>rutkrägen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un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ü</w:t>
      </w:r>
      <w:r w:rsidR="00695BCD" w:rsidRPr="00F76F74">
        <w:rPr>
          <w:rFonts w:ascii="Bookman Old Style" w:hAnsi="Bookman Old Style"/>
          <w:sz w:val="24"/>
        </w:rPr>
        <w:t>m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vörholen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 w:rsidR="00C05C97"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="00C05C97">
        <w:rPr>
          <w:rFonts w:ascii="Bookman Old Style" w:hAnsi="Bookman Old Style"/>
          <w:sz w:val="24"/>
        </w:rPr>
        <w:t>. Di</w:t>
      </w:r>
      <w:r w:rsidR="00695BCD" w:rsidRPr="00F76F74">
        <w:rPr>
          <w:rFonts w:ascii="Bookman Old Style" w:hAnsi="Bookman Old Style"/>
          <w:sz w:val="24"/>
        </w:rPr>
        <w:t xml:space="preserve">sse </w:t>
      </w:r>
      <w:proofErr w:type="spellStart"/>
      <w:r w:rsidR="00695BCD" w:rsidRPr="00F76F74">
        <w:rPr>
          <w:rFonts w:ascii="Bookman Old Style" w:hAnsi="Bookman Old Style"/>
          <w:sz w:val="24"/>
        </w:rPr>
        <w:t>Tra</w:t>
      </w:r>
      <w:r w:rsidR="00C05C97">
        <w:rPr>
          <w:rFonts w:ascii="Bookman Old Style" w:hAnsi="Bookman Old Style"/>
          <w:sz w:val="24"/>
        </w:rPr>
        <w:t>onen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Verspräkens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un</w:t>
      </w:r>
      <w:proofErr w:type="spellEnd"/>
      <w:r w:rsidR="00C05C97">
        <w:rPr>
          <w:rFonts w:ascii="Bookman Old Style" w:hAnsi="Bookman Old Style"/>
          <w:sz w:val="24"/>
        </w:rPr>
        <w:t xml:space="preserve"> wo </w:t>
      </w:r>
      <w:proofErr w:type="spellStart"/>
      <w:r w:rsidR="00C05C97">
        <w:rPr>
          <w:rFonts w:ascii="Bookman Old Style" w:hAnsi="Bookman Old Style"/>
          <w:sz w:val="24"/>
        </w:rPr>
        <w:t>leed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üm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dö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un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denn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twe</w:t>
      </w:r>
      <w:r w:rsidR="00C05C97">
        <w:rPr>
          <w:rFonts w:ascii="Bookman Old Style" w:hAnsi="Bookman Old Style"/>
          <w:sz w:val="24"/>
        </w:rPr>
        <w:t>i</w:t>
      </w:r>
      <w:r w:rsidR="000D6181">
        <w:rPr>
          <w:rFonts w:ascii="Bookman Old Style" w:hAnsi="Bookman Old Style"/>
          <w:sz w:val="24"/>
        </w:rPr>
        <w:t>te</w:t>
      </w:r>
      <w:proofErr w:type="spellEnd"/>
      <w:r w:rsidR="000D6181">
        <w:rPr>
          <w:rFonts w:ascii="Bookman Old Style" w:hAnsi="Bookman Old Style"/>
          <w:sz w:val="24"/>
        </w:rPr>
        <w:t xml:space="preserve"> – at</w:t>
      </w:r>
      <w:r w:rsidR="00695BCD" w:rsidRPr="00F76F74">
        <w:rPr>
          <w:rFonts w:ascii="Bookman Old Style" w:hAnsi="Bookman Old Style"/>
          <w:sz w:val="24"/>
        </w:rPr>
        <w:t xml:space="preserve"> he</w:t>
      </w:r>
      <w:r w:rsidR="00C05C97"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sä – </w:t>
      </w:r>
      <w:proofErr w:type="spellStart"/>
      <w:r w:rsidR="00695BCD" w:rsidRPr="00F76F74">
        <w:rPr>
          <w:rFonts w:ascii="Bookman Old Style" w:hAnsi="Bookman Old Style"/>
          <w:sz w:val="24"/>
        </w:rPr>
        <w:t>Hochtietsreis</w:t>
      </w:r>
      <w:r w:rsidR="00C05C97">
        <w:rPr>
          <w:rFonts w:ascii="Bookman Old Style" w:hAnsi="Bookman Old Style"/>
          <w:sz w:val="24"/>
        </w:rPr>
        <w:t>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na</w:t>
      </w:r>
      <w:r w:rsidR="00C05C97">
        <w:rPr>
          <w:rFonts w:ascii="Bookman Old Style" w:hAnsi="Bookman Old Style"/>
          <w:sz w:val="24"/>
        </w:rPr>
        <w:t>o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Ven</w:t>
      </w:r>
      <w:r w:rsidR="00C05C97">
        <w:rPr>
          <w:rFonts w:ascii="Bookman Old Style" w:hAnsi="Bookman Old Style"/>
          <w:sz w:val="24"/>
        </w:rPr>
        <w:t>e</w:t>
      </w:r>
      <w:r w:rsidR="00695BCD" w:rsidRPr="00F76F74">
        <w:rPr>
          <w:rFonts w:ascii="Bookman Old Style" w:hAnsi="Bookman Old Style"/>
          <w:sz w:val="24"/>
        </w:rPr>
        <w:t>dig!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t>Se</w:t>
      </w:r>
      <w:r w:rsidR="00C05C97">
        <w:rPr>
          <w:rFonts w:ascii="Bookman Old Style" w:hAnsi="Bookman Old Style"/>
          <w:sz w:val="24"/>
        </w:rPr>
        <w:t xml:space="preserve">i </w:t>
      </w:r>
      <w:proofErr w:type="spellStart"/>
      <w:r w:rsidR="00C05C97">
        <w:rPr>
          <w:rFonts w:ascii="Bookman Old Style" w:hAnsi="Bookman Old Style"/>
          <w:sz w:val="24"/>
        </w:rPr>
        <w:t>is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wücklich</w:t>
      </w:r>
      <w:proofErr w:type="spellEnd"/>
      <w:r w:rsidR="00C05C97">
        <w:rPr>
          <w:rFonts w:ascii="Bookman Old Style" w:hAnsi="Bookman Old Style"/>
          <w:sz w:val="24"/>
        </w:rPr>
        <w:t xml:space="preserve">.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is</w:t>
      </w:r>
      <w:proofErr w:type="spellEnd"/>
      <w:r w:rsidR="00C05C97">
        <w:rPr>
          <w:rFonts w:ascii="Bookman Old Style" w:hAnsi="Bookman Old Style"/>
          <w:sz w:val="24"/>
        </w:rPr>
        <w:t xml:space="preserve"> disse Ramona. Ramona! Mit so ein</w:t>
      </w:r>
      <w:r w:rsidR="00387EFB">
        <w:rPr>
          <w:rFonts w:ascii="Bookman Old Style" w:hAnsi="Bookman Old Style"/>
          <w:sz w:val="24"/>
        </w:rPr>
        <w:t>’</w:t>
      </w:r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Naom</w:t>
      </w:r>
      <w:proofErr w:type="spellEnd"/>
      <w:r w:rsidR="00C05C97">
        <w:rPr>
          <w:rFonts w:ascii="Bookman Old Style" w:hAnsi="Bookman Old Style"/>
          <w:sz w:val="24"/>
        </w:rPr>
        <w:t xml:space="preserve"> kann ei</w:t>
      </w:r>
      <w:r w:rsidRPr="00F76F74">
        <w:rPr>
          <w:rFonts w:ascii="Bookman Old Style" w:hAnsi="Bookman Old Style"/>
          <w:sz w:val="24"/>
        </w:rPr>
        <w:t xml:space="preserve">n doch </w:t>
      </w:r>
      <w:proofErr w:type="spellStart"/>
      <w:r w:rsidRPr="00F76F74">
        <w:rPr>
          <w:rFonts w:ascii="Bookman Old Style" w:hAnsi="Bookman Old Style"/>
          <w:sz w:val="24"/>
        </w:rPr>
        <w:t>blots</w:t>
      </w:r>
      <w:proofErr w:type="spellEnd"/>
      <w:r w:rsidRPr="00F76F74">
        <w:rPr>
          <w:rFonts w:ascii="Bookman Old Style" w:hAnsi="Bookman Old Style"/>
          <w:sz w:val="24"/>
        </w:rPr>
        <w:t xml:space="preserve"> e</w:t>
      </w:r>
      <w:r w:rsidR="00C05C97">
        <w:rPr>
          <w:rFonts w:ascii="Bookman Old Style" w:hAnsi="Bookman Old Style"/>
          <w:sz w:val="24"/>
        </w:rPr>
        <w:t xml:space="preserve">in </w:t>
      </w:r>
      <w:proofErr w:type="spellStart"/>
      <w:r w:rsidR="00C05C97">
        <w:rPr>
          <w:rFonts w:ascii="Bookman Old Style" w:hAnsi="Bookman Old Style"/>
          <w:sz w:val="24"/>
        </w:rPr>
        <w:t>Leiw</w:t>
      </w:r>
      <w:r w:rsidRPr="00F76F74">
        <w:rPr>
          <w:rFonts w:ascii="Bookman Old Style" w:hAnsi="Bookman Old Style"/>
          <w:sz w:val="24"/>
        </w:rPr>
        <w:t>ste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C05C97">
        <w:rPr>
          <w:rFonts w:ascii="Bookman Old Style" w:hAnsi="Bookman Old Style"/>
          <w:sz w:val="24"/>
        </w:rPr>
        <w:t>of</w:t>
      </w:r>
      <w:r w:rsidRPr="00F76F74">
        <w:rPr>
          <w:rFonts w:ascii="Bookman Old Style" w:hAnsi="Bookman Old Style"/>
          <w:sz w:val="24"/>
        </w:rPr>
        <w:t xml:space="preserve"> 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>n</w:t>
      </w:r>
      <w:r w:rsidR="006C4E8E">
        <w:rPr>
          <w:rFonts w:ascii="Bookman Old Style" w:hAnsi="Bookman Old Style"/>
          <w:sz w:val="24"/>
        </w:rPr>
        <w:t xml:space="preserve"> </w:t>
      </w:r>
      <w:proofErr w:type="spellStart"/>
      <w:r w:rsidR="006C4E8E">
        <w:rPr>
          <w:rFonts w:ascii="Bookman Old Style" w:hAnsi="Bookman Old Style"/>
          <w:sz w:val="24"/>
        </w:rPr>
        <w:t>Flittk</w:t>
      </w:r>
      <w:r w:rsidRPr="00F76F74">
        <w:rPr>
          <w:rFonts w:ascii="Bookman Old Style" w:hAnsi="Bookman Old Style"/>
          <w:sz w:val="24"/>
        </w:rPr>
        <w:t>e</w:t>
      </w:r>
      <w:r w:rsidR="00C05C97">
        <w:rPr>
          <w:rFonts w:ascii="Bookman Old Style" w:hAnsi="Bookman Old Style"/>
          <w:sz w:val="24"/>
        </w:rPr>
        <w:t>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wän</w:t>
      </w:r>
      <w:proofErr w:type="spellEnd"/>
      <w:r w:rsidR="00C05C97">
        <w:rPr>
          <w:rFonts w:ascii="Bookman Old Style" w:hAnsi="Bookman Old Style"/>
          <w:sz w:val="24"/>
        </w:rPr>
        <w:t xml:space="preserve">. </w:t>
      </w:r>
      <w:proofErr w:type="spellStart"/>
      <w:r w:rsidR="00C05C97">
        <w:rPr>
          <w:rFonts w:ascii="Bookman Old Style" w:hAnsi="Bookman Old Style"/>
          <w:sz w:val="24"/>
        </w:rPr>
        <w:t>Nä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C05C97">
        <w:rPr>
          <w:rFonts w:ascii="Bookman Old Style" w:hAnsi="Bookman Old Style"/>
          <w:sz w:val="24"/>
        </w:rPr>
        <w:t xml:space="preserve"> hä</w:t>
      </w:r>
      <w:r w:rsidRPr="00F76F74">
        <w:rPr>
          <w:rFonts w:ascii="Bookman Old Style" w:hAnsi="Bookman Old Style"/>
          <w:sz w:val="24"/>
        </w:rPr>
        <w:t xml:space="preserve">tt doch </w:t>
      </w:r>
      <w:proofErr w:type="spellStart"/>
      <w:r w:rsidR="006F668A" w:rsidRPr="00F76F74">
        <w:rPr>
          <w:rFonts w:ascii="Bookman Old Style" w:hAnsi="Bookman Old Style"/>
          <w:sz w:val="24"/>
        </w:rPr>
        <w:t>wohrhaftig</w:t>
      </w:r>
      <w:proofErr w:type="spellEnd"/>
      <w:r w:rsidRPr="00F76F74">
        <w:rPr>
          <w:rFonts w:ascii="Bookman Old Style" w:hAnsi="Bookman Old Style"/>
          <w:sz w:val="24"/>
        </w:rPr>
        <w:t xml:space="preserve"> 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>n</w:t>
      </w:r>
      <w:r w:rsidR="004536FF">
        <w:rPr>
          <w:rFonts w:ascii="Bookman Old Style" w:hAnsi="Bookman Old Style"/>
          <w:sz w:val="24"/>
        </w:rPr>
        <w:t>’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Rükel</w:t>
      </w:r>
      <w:r w:rsidR="006F668A" w:rsidRPr="00F76F74">
        <w:rPr>
          <w:rFonts w:ascii="Bookman Old Style" w:hAnsi="Bookman Old Style"/>
          <w:sz w:val="24"/>
        </w:rPr>
        <w:t>busch</w:t>
      </w:r>
      <w:r w:rsidR="003A4D73">
        <w:rPr>
          <w:rFonts w:ascii="Bookman Old Style" w:hAnsi="Bookman Old Style"/>
          <w:sz w:val="24"/>
        </w:rPr>
        <w:t>k</w:t>
      </w:r>
      <w:proofErr w:type="spellEnd"/>
      <w:r w:rsidR="003A4D73">
        <w:rPr>
          <w:rFonts w:ascii="Bookman Old Style" w:hAnsi="Bookman Old Style"/>
          <w:sz w:val="24"/>
        </w:rPr>
        <w:t xml:space="preserve"> </w:t>
      </w:r>
      <w:proofErr w:type="spellStart"/>
      <w:r w:rsidR="003A4D73">
        <w:rPr>
          <w:rFonts w:ascii="Bookman Old Style" w:hAnsi="Bookman Old Style"/>
          <w:sz w:val="24"/>
        </w:rPr>
        <w:t>up</w:t>
      </w:r>
      <w:proofErr w:type="spellEnd"/>
      <w:r w:rsidR="003A4D73">
        <w:rPr>
          <w:rFonts w:ascii="Bookman Old Style" w:hAnsi="Bookman Old Style"/>
          <w:sz w:val="24"/>
        </w:rPr>
        <w:t xml:space="preserve"> </w:t>
      </w:r>
      <w:proofErr w:type="spellStart"/>
      <w:r w:rsidR="003A4D73">
        <w:rPr>
          <w:rFonts w:ascii="Bookman Old Style" w:hAnsi="Bookman Old Style"/>
          <w:sz w:val="24"/>
        </w:rPr>
        <w:t>sien</w:t>
      </w:r>
      <w:proofErr w:type="spellEnd"/>
      <w:r w:rsidR="003A4D73">
        <w:rPr>
          <w:rFonts w:ascii="Bookman Old Style" w:hAnsi="Bookman Old Style"/>
          <w:sz w:val="24"/>
        </w:rPr>
        <w:t xml:space="preserve"> Graff</w:t>
      </w:r>
      <w:r w:rsidR="00C05C97">
        <w:rPr>
          <w:rFonts w:ascii="Bookman Old Style" w:hAnsi="Bookman Old Style"/>
          <w:sz w:val="24"/>
        </w:rPr>
        <w:t xml:space="preserve"> stellt. So,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wed</w:t>
      </w:r>
      <w:r w:rsidRPr="00F76F74">
        <w:rPr>
          <w:rFonts w:ascii="Bookman Old Style" w:hAnsi="Bookman Old Style"/>
          <w:sz w:val="24"/>
        </w:rPr>
        <w:t>d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Tiet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080AB9" w:rsidRPr="00F76F74">
        <w:rPr>
          <w:rFonts w:ascii="Bookman Old Style" w:hAnsi="Bookman Old Style"/>
          <w:sz w:val="24"/>
        </w:rPr>
        <w:t>dat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a</w:t>
      </w:r>
      <w:r w:rsidR="00C05C97">
        <w:rPr>
          <w:rFonts w:ascii="Bookman Old Style" w:hAnsi="Bookman Old Style"/>
          <w:sz w:val="24"/>
        </w:rPr>
        <w:t>f</w:t>
      </w:r>
      <w:r w:rsidRPr="00F76F74">
        <w:rPr>
          <w:rFonts w:ascii="Bookman Old Style" w:hAnsi="Bookman Old Style"/>
          <w:sz w:val="24"/>
        </w:rPr>
        <w:t>fhaut</w:t>
      </w:r>
      <w:proofErr w:type="spellEnd"/>
      <w:r w:rsidRPr="00F76F74">
        <w:rPr>
          <w:rFonts w:ascii="Bookman Old Style" w:hAnsi="Bookman Old Style"/>
          <w:sz w:val="24"/>
        </w:rPr>
        <w:t>.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lastRenderedPageBreak/>
        <w:t xml:space="preserve">Hey, wat </w:t>
      </w:r>
      <w:proofErr w:type="spellStart"/>
      <w:r w:rsidRPr="00F76F74">
        <w:rPr>
          <w:rFonts w:ascii="Bookman Old Style" w:hAnsi="Bookman Old Style"/>
          <w:sz w:val="24"/>
        </w:rPr>
        <w:t>is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dat</w:t>
      </w:r>
      <w:proofErr w:type="spellEnd"/>
      <w:r w:rsidRPr="00F76F74">
        <w:rPr>
          <w:rFonts w:ascii="Bookman Old Style" w:hAnsi="Bookman Old Style"/>
          <w:sz w:val="24"/>
        </w:rPr>
        <w:t xml:space="preserve">?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C05C97">
        <w:rPr>
          <w:rFonts w:ascii="Bookman Old Style" w:hAnsi="Bookman Old Style"/>
          <w:sz w:val="24"/>
        </w:rPr>
        <w:t xml:space="preserve"> hätt jo</w:t>
      </w:r>
      <w:r w:rsidRPr="00F76F74">
        <w:rPr>
          <w:rFonts w:ascii="Bookman Old Style" w:hAnsi="Bookman Old Style"/>
          <w:sz w:val="24"/>
        </w:rPr>
        <w:t xml:space="preserve"> </w:t>
      </w:r>
      <w:r w:rsidR="006F668A" w:rsidRPr="00F76F74">
        <w:rPr>
          <w:rFonts w:ascii="Bookman Old Style" w:hAnsi="Bookman Old Style"/>
          <w:sz w:val="24"/>
        </w:rPr>
        <w:t>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>n</w:t>
      </w:r>
      <w:r w:rsidR="00387EFB">
        <w:rPr>
          <w:rFonts w:ascii="Bookman Old Style" w:hAnsi="Bookman Old Style"/>
          <w:sz w:val="24"/>
        </w:rPr>
        <w:t>’</w:t>
      </w:r>
      <w:r w:rsidRPr="00F76F74">
        <w:rPr>
          <w:rFonts w:ascii="Bookman Old Style" w:hAnsi="Bookman Old Style"/>
          <w:sz w:val="24"/>
        </w:rPr>
        <w:t xml:space="preserve"> dicken </w:t>
      </w:r>
      <w:proofErr w:type="spellStart"/>
      <w:r w:rsidRPr="00F76F74">
        <w:rPr>
          <w:rFonts w:ascii="Bookman Old Style" w:hAnsi="Bookman Old Style"/>
          <w:sz w:val="24"/>
        </w:rPr>
        <w:t>Buuk</w:t>
      </w:r>
      <w:proofErr w:type="spellEnd"/>
      <w:r w:rsidRPr="00F76F74">
        <w:rPr>
          <w:rFonts w:ascii="Bookman Old Style" w:hAnsi="Bookman Old Style"/>
          <w:sz w:val="24"/>
        </w:rPr>
        <w:t xml:space="preserve">.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is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C05C97">
        <w:rPr>
          <w:rFonts w:ascii="Bookman Old Style" w:hAnsi="Bookman Old Style"/>
          <w:sz w:val="24"/>
        </w:rPr>
        <w:t xml:space="preserve">in </w:t>
      </w:r>
      <w:proofErr w:type="spellStart"/>
      <w:r w:rsidR="00C05C97">
        <w:rPr>
          <w:rFonts w:ascii="Bookman Old Style" w:hAnsi="Bookman Old Style"/>
          <w:sz w:val="24"/>
        </w:rPr>
        <w:t>ä</w:t>
      </w:r>
      <w:r w:rsidR="006F668A" w:rsidRPr="00F76F74">
        <w:rPr>
          <w:rFonts w:ascii="Bookman Old Style" w:hAnsi="Bookman Old Style"/>
          <w:sz w:val="24"/>
        </w:rPr>
        <w:t>nner</w:t>
      </w:r>
      <w:proofErr w:type="spellEnd"/>
      <w:r w:rsidR="006F668A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F668A" w:rsidRPr="00F76F74">
        <w:rPr>
          <w:rFonts w:ascii="Bookman Old Style" w:hAnsi="Bookman Old Style"/>
          <w:sz w:val="24"/>
        </w:rPr>
        <w:t>Umstänn</w:t>
      </w:r>
      <w:proofErr w:type="spellEnd"/>
      <w:r w:rsidR="00C05C97">
        <w:rPr>
          <w:rFonts w:ascii="Bookman Old Style" w:hAnsi="Bookman Old Style"/>
          <w:sz w:val="24"/>
        </w:rPr>
        <w:t xml:space="preserve">!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giff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jo</w:t>
      </w:r>
      <w:r w:rsidRPr="00F76F74">
        <w:rPr>
          <w:rFonts w:ascii="Bookman Old Style" w:hAnsi="Bookman Old Style"/>
          <w:sz w:val="24"/>
        </w:rPr>
        <w:t xml:space="preserve"> woll </w:t>
      </w:r>
      <w:proofErr w:type="spellStart"/>
      <w:r w:rsidRPr="00F76F74">
        <w:rPr>
          <w:rFonts w:ascii="Bookman Old Style" w:hAnsi="Bookman Old Style"/>
          <w:sz w:val="24"/>
        </w:rPr>
        <w:t>nich</w:t>
      </w:r>
      <w:proofErr w:type="spellEnd"/>
      <w:r w:rsidRPr="00F76F74">
        <w:rPr>
          <w:rFonts w:ascii="Bookman Old Style" w:hAnsi="Bookman Old Style"/>
          <w:sz w:val="24"/>
        </w:rPr>
        <w:t xml:space="preserve">. </w:t>
      </w:r>
      <w:r w:rsidR="006F668A" w:rsidRPr="00F76F74">
        <w:rPr>
          <w:rFonts w:ascii="Bookman Old Style" w:hAnsi="Bookman Old Style"/>
          <w:sz w:val="24"/>
        </w:rPr>
        <w:t xml:space="preserve">Of </w:t>
      </w:r>
      <w:proofErr w:type="spellStart"/>
      <w:r w:rsidRPr="00F76F74">
        <w:rPr>
          <w:rFonts w:ascii="Bookman Old Style" w:hAnsi="Bookman Old Style"/>
          <w:sz w:val="24"/>
        </w:rPr>
        <w:t>dat</w:t>
      </w:r>
      <w:proofErr w:type="spellEnd"/>
      <w:r w:rsidRPr="00F76F74">
        <w:rPr>
          <w:rFonts w:ascii="Bookman Old Style" w:hAnsi="Bookman Old Style"/>
          <w:sz w:val="24"/>
        </w:rPr>
        <w:t xml:space="preserve"> Kind </w:t>
      </w:r>
      <w:r w:rsidR="00080AB9" w:rsidRPr="00F76F74">
        <w:rPr>
          <w:rFonts w:ascii="Bookman Old Style" w:hAnsi="Bookman Old Style"/>
          <w:sz w:val="24"/>
        </w:rPr>
        <w:t>van</w:t>
      </w:r>
      <w:r w:rsidRPr="00F76F74">
        <w:rPr>
          <w:rFonts w:ascii="Bookman Old Style" w:hAnsi="Bookman Old Style"/>
          <w:sz w:val="24"/>
        </w:rPr>
        <w:t xml:space="preserve"> Jörg </w:t>
      </w:r>
      <w:proofErr w:type="spellStart"/>
      <w:r w:rsidRPr="00F76F74">
        <w:rPr>
          <w:rFonts w:ascii="Bookman Old Style" w:hAnsi="Bookman Old Style"/>
          <w:sz w:val="24"/>
        </w:rPr>
        <w:t>is</w:t>
      </w:r>
      <w:proofErr w:type="spellEnd"/>
      <w:r w:rsidRPr="00F76F74">
        <w:rPr>
          <w:rFonts w:ascii="Bookman Old Style" w:hAnsi="Bookman Old Style"/>
          <w:sz w:val="24"/>
        </w:rPr>
        <w:t>? E</w:t>
      </w:r>
      <w:r w:rsidR="00C05C97">
        <w:rPr>
          <w:rFonts w:ascii="Bookman Old Style" w:hAnsi="Bookman Old Style"/>
          <w:sz w:val="24"/>
        </w:rPr>
        <w:t xml:space="preserve">in </w:t>
      </w:r>
      <w:proofErr w:type="spellStart"/>
      <w:r w:rsidR="00C05C97">
        <w:rPr>
          <w:rFonts w:ascii="Bookman Old Style" w:hAnsi="Bookman Old Style"/>
          <w:sz w:val="24"/>
        </w:rPr>
        <w:t>halw</w:t>
      </w:r>
      <w:r w:rsidRPr="00F76F74">
        <w:rPr>
          <w:rFonts w:ascii="Bookman Old Style" w:hAnsi="Bookman Old Style"/>
          <w:sz w:val="24"/>
        </w:rPr>
        <w:t>et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Johr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is</w:t>
      </w:r>
      <w:proofErr w:type="spellEnd"/>
      <w:r w:rsidRPr="00F76F74">
        <w:rPr>
          <w:rFonts w:ascii="Bookman Old Style" w:hAnsi="Bookman Old Style"/>
          <w:sz w:val="24"/>
        </w:rPr>
        <w:t xml:space="preserve"> he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 xml:space="preserve"> nu a</w:t>
      </w:r>
      <w:r w:rsidR="00C05C97">
        <w:rPr>
          <w:rFonts w:ascii="Bookman Old Style" w:hAnsi="Bookman Old Style"/>
          <w:sz w:val="24"/>
        </w:rPr>
        <w:t xml:space="preserve">ll </w:t>
      </w:r>
      <w:proofErr w:type="spellStart"/>
      <w:r w:rsidR="00C05C97">
        <w:rPr>
          <w:rFonts w:ascii="Bookman Old Style" w:hAnsi="Bookman Old Style"/>
          <w:sz w:val="24"/>
        </w:rPr>
        <w:t>dode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dorvör</w:t>
      </w:r>
      <w:proofErr w:type="spellEnd"/>
      <w:r w:rsidR="00C05C97">
        <w:rPr>
          <w:rFonts w:ascii="Bookman Old Style" w:hAnsi="Bookman Old Style"/>
          <w:sz w:val="24"/>
        </w:rPr>
        <w:t xml:space="preserve"> drei </w:t>
      </w:r>
      <w:proofErr w:type="spellStart"/>
      <w:r w:rsidR="00C05C97">
        <w:rPr>
          <w:rFonts w:ascii="Bookman Old Style" w:hAnsi="Bookman Old Style"/>
          <w:sz w:val="24"/>
        </w:rPr>
        <w:t>Mao</w:t>
      </w:r>
      <w:r w:rsidR="006F668A" w:rsidRPr="00F76F74">
        <w:rPr>
          <w:rFonts w:ascii="Bookman Old Style" w:hAnsi="Bookman Old Style"/>
          <w:sz w:val="24"/>
        </w:rPr>
        <w:t>nd</w:t>
      </w:r>
      <w:r w:rsidR="00C05C97">
        <w:rPr>
          <w:rFonts w:ascii="Bookman Old Style" w:hAnsi="Bookman Old Style"/>
          <w:sz w:val="24"/>
        </w:rPr>
        <w:t>e</w:t>
      </w:r>
      <w:proofErr w:type="spellEnd"/>
      <w:r w:rsidR="00C05C97">
        <w:rPr>
          <w:rFonts w:ascii="Bookman Old Style" w:hAnsi="Bookman Old Style"/>
          <w:sz w:val="24"/>
        </w:rPr>
        <w:t xml:space="preserve">, wo </w:t>
      </w:r>
      <w:proofErr w:type="spellStart"/>
      <w:r w:rsidR="00C05C97">
        <w:rPr>
          <w:rFonts w:ascii="Bookman Old Style" w:hAnsi="Bookman Old Style"/>
          <w:sz w:val="24"/>
        </w:rPr>
        <w:t>ü</w:t>
      </w:r>
      <w:r w:rsidR="006F668A" w:rsidRPr="00F76F74">
        <w:rPr>
          <w:rFonts w:ascii="Bookman Old Style" w:hAnsi="Bookman Old Style"/>
          <w:sz w:val="24"/>
        </w:rPr>
        <w:t>m</w:t>
      </w:r>
      <w:proofErr w:type="spellEnd"/>
      <w:r w:rsidR="006F668A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F668A" w:rsidRPr="00F76F74">
        <w:rPr>
          <w:rFonts w:ascii="Bookman Old Style" w:hAnsi="Bookman Old Style"/>
          <w:sz w:val="24"/>
        </w:rPr>
        <w:t>dat</w:t>
      </w:r>
      <w:proofErr w:type="spellEnd"/>
      <w:r w:rsidR="006F668A" w:rsidRPr="00F76F74">
        <w:rPr>
          <w:rFonts w:ascii="Bookman Old Style" w:hAnsi="Bookman Old Style"/>
          <w:sz w:val="24"/>
        </w:rPr>
        <w:t xml:space="preserve"> an</w:t>
      </w:r>
      <w:r w:rsidR="006C4E8E">
        <w:rPr>
          <w:rFonts w:ascii="Bookman Old Style" w:hAnsi="Bookman Old Style"/>
          <w:sz w:val="24"/>
        </w:rPr>
        <w:t xml:space="preserve"> </w:t>
      </w:r>
      <w:r w:rsidR="006F668A" w:rsidRPr="00F76F74">
        <w:rPr>
          <w:rFonts w:ascii="Bookman Old Style" w:hAnsi="Bookman Old Style"/>
          <w:sz w:val="24"/>
        </w:rPr>
        <w:t>’n Anfang no</w:t>
      </w:r>
      <w:r w:rsidR="00C05C97">
        <w:rPr>
          <w:rFonts w:ascii="Bookman Old Style" w:hAnsi="Bookman Old Style"/>
          <w:sz w:val="24"/>
        </w:rPr>
        <w:t xml:space="preserve">ch ganz </w:t>
      </w:r>
      <w:proofErr w:type="spellStart"/>
      <w:r w:rsidR="00C05C97">
        <w:rPr>
          <w:rFonts w:ascii="Bookman Old Style" w:hAnsi="Bookman Old Style"/>
          <w:sz w:val="24"/>
        </w:rPr>
        <w:t>gaut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güng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he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sogor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af</w:t>
      </w:r>
      <w:r w:rsidR="00C05C97">
        <w:rPr>
          <w:rFonts w:ascii="Bookman Old Style" w:hAnsi="Bookman Old Style"/>
          <w:sz w:val="24"/>
        </w:rPr>
        <w:t>f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an in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Firma </w:t>
      </w:r>
      <w:proofErr w:type="spellStart"/>
      <w:r w:rsidRPr="00F76F74">
        <w:rPr>
          <w:rFonts w:ascii="Bookman Old Style" w:hAnsi="Bookman Old Style"/>
          <w:sz w:val="24"/>
        </w:rPr>
        <w:t>ga</w:t>
      </w:r>
      <w:r w:rsidR="00C05C97">
        <w:rPr>
          <w:rFonts w:ascii="Bookman Old Style" w:hAnsi="Bookman Old Style"/>
          <w:sz w:val="24"/>
        </w:rPr>
        <w:t>ohn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dö</w:t>
      </w:r>
      <w:proofErr w:type="spellEnd"/>
      <w:r w:rsidRPr="00F76F74">
        <w:rPr>
          <w:rFonts w:ascii="Bookman Old Style" w:hAnsi="Bookman Old Style"/>
          <w:sz w:val="24"/>
        </w:rPr>
        <w:t xml:space="preserve"> … </w:t>
      </w:r>
      <w:proofErr w:type="spellStart"/>
      <w:r w:rsidRPr="00F76F74">
        <w:rPr>
          <w:rFonts w:ascii="Bookman Old Style" w:hAnsi="Bookman Old Style"/>
          <w:sz w:val="24"/>
        </w:rPr>
        <w:t>Kl</w:t>
      </w:r>
      <w:r w:rsidR="00C05C97">
        <w:rPr>
          <w:rFonts w:ascii="Bookman Old Style" w:hAnsi="Bookman Old Style"/>
          <w:sz w:val="24"/>
        </w:rPr>
        <w:t>or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is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sien</w:t>
      </w:r>
      <w:proofErr w:type="spellEnd"/>
      <w:r w:rsidR="00C05C97">
        <w:rPr>
          <w:rFonts w:ascii="Bookman Old Style" w:hAnsi="Bookman Old Style"/>
          <w:sz w:val="24"/>
        </w:rPr>
        <w:t xml:space="preserve"> Kind. </w:t>
      </w:r>
      <w:proofErr w:type="spellStart"/>
      <w:r w:rsidR="00C05C97">
        <w:rPr>
          <w:rFonts w:ascii="Bookman Old Style" w:hAnsi="Bookman Old Style"/>
          <w:sz w:val="24"/>
        </w:rPr>
        <w:t>Wiss</w:t>
      </w:r>
      <w:proofErr w:type="spellEnd"/>
      <w:r w:rsidR="00C05C97">
        <w:rPr>
          <w:rFonts w:ascii="Bookman Old Style" w:hAnsi="Bookman Old Style"/>
          <w:sz w:val="24"/>
        </w:rPr>
        <w:t xml:space="preserve"> hä</w:t>
      </w:r>
      <w:r w:rsidRPr="00F76F74">
        <w:rPr>
          <w:rFonts w:ascii="Bookman Old Style" w:hAnsi="Bookman Old Style"/>
          <w:sz w:val="24"/>
        </w:rPr>
        <w:t>tt he</w:t>
      </w:r>
      <w:r w:rsidR="00C05C9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 xml:space="preserve"> ehr </w:t>
      </w:r>
      <w:r w:rsidR="00080AB9" w:rsidRPr="00F76F74">
        <w:rPr>
          <w:rFonts w:ascii="Bookman Old Style" w:hAnsi="Bookman Old Style"/>
          <w:sz w:val="24"/>
        </w:rPr>
        <w:t>van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sien</w:t>
      </w:r>
      <w:r w:rsidR="00C05C97">
        <w:rPr>
          <w:rFonts w:ascii="Bookman Old Style" w:hAnsi="Bookman Old Style"/>
          <w:sz w:val="24"/>
        </w:rPr>
        <w:t>e</w:t>
      </w:r>
      <w:proofErr w:type="spellEnd"/>
      <w:r w:rsidRPr="00F76F74">
        <w:rPr>
          <w:rFonts w:ascii="Bookman Old Style" w:hAnsi="Bookman Old Style"/>
          <w:sz w:val="24"/>
        </w:rPr>
        <w:t xml:space="preserve"> Krankheit </w:t>
      </w:r>
      <w:proofErr w:type="spellStart"/>
      <w:r w:rsidRPr="00F76F74">
        <w:rPr>
          <w:rFonts w:ascii="Bookman Old Style" w:hAnsi="Bookman Old Style"/>
          <w:sz w:val="24"/>
        </w:rPr>
        <w:t>vertellt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se</w:t>
      </w:r>
      <w:r w:rsidR="00C05C97">
        <w:rPr>
          <w:rFonts w:ascii="Bookman Old Style" w:hAnsi="Bookman Old Style"/>
          <w:sz w:val="24"/>
        </w:rPr>
        <w:t xml:space="preserve">i hätt </w:t>
      </w:r>
      <w:proofErr w:type="spellStart"/>
      <w:r w:rsidR="00C05C97">
        <w:rPr>
          <w:rFonts w:ascii="Bookman Old Style" w:hAnsi="Bookman Old Style"/>
          <w:sz w:val="24"/>
        </w:rPr>
        <w:t>ü</w:t>
      </w:r>
      <w:r w:rsidR="006C4E8E">
        <w:rPr>
          <w:rFonts w:ascii="Bookman Old Style" w:hAnsi="Bookman Old Style"/>
          <w:sz w:val="24"/>
        </w:rPr>
        <w:t>m</w:t>
      </w:r>
      <w:proofErr w:type="spellEnd"/>
      <w:r w:rsidR="006C4E8E">
        <w:rPr>
          <w:rFonts w:ascii="Bookman Old Style" w:hAnsi="Bookman Old Style"/>
          <w:sz w:val="24"/>
        </w:rPr>
        <w:t xml:space="preserve"> tau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dat</w:t>
      </w:r>
      <w:proofErr w:type="spellEnd"/>
      <w:r w:rsidRPr="00F76F74">
        <w:rPr>
          <w:rFonts w:ascii="Bookman Old Style" w:hAnsi="Bookman Old Style"/>
          <w:sz w:val="24"/>
        </w:rPr>
        <w:t xml:space="preserve"> Kind drängt. </w:t>
      </w:r>
      <w:proofErr w:type="spellStart"/>
      <w:r w:rsidRPr="00F76F74">
        <w:rPr>
          <w:rFonts w:ascii="Bookman Old Style" w:hAnsi="Bookman Old Style"/>
          <w:sz w:val="24"/>
        </w:rPr>
        <w:t>Wull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080AB9" w:rsidRPr="00F76F74">
        <w:rPr>
          <w:rFonts w:ascii="Bookman Old Style" w:hAnsi="Bookman Old Style"/>
          <w:sz w:val="24"/>
        </w:rPr>
        <w:t>van</w:t>
      </w:r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üm</w:t>
      </w:r>
      <w:proofErr w:type="spellEnd"/>
      <w:r w:rsidR="00C05C97">
        <w:rPr>
          <w:rFonts w:ascii="Bookman Old Style" w:hAnsi="Bookman Old Style"/>
          <w:sz w:val="24"/>
        </w:rPr>
        <w:t xml:space="preserve"> wat </w:t>
      </w:r>
      <w:proofErr w:type="spellStart"/>
      <w:r w:rsidR="00C05C97">
        <w:rPr>
          <w:rFonts w:ascii="Bookman Old Style" w:hAnsi="Bookman Old Style"/>
          <w:sz w:val="24"/>
        </w:rPr>
        <w:t>beholen</w:t>
      </w:r>
      <w:proofErr w:type="spellEnd"/>
      <w:r w:rsidR="00C05C97">
        <w:rPr>
          <w:rFonts w:ascii="Bookman Old Style" w:hAnsi="Bookman Old Style"/>
          <w:sz w:val="24"/>
        </w:rPr>
        <w:t xml:space="preserve">. </w:t>
      </w:r>
      <w:proofErr w:type="spellStart"/>
      <w:r w:rsidR="00C05C97">
        <w:rPr>
          <w:rFonts w:ascii="Bookman Old Style" w:hAnsi="Bookman Old Style"/>
          <w:sz w:val="24"/>
        </w:rPr>
        <w:t>Dat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wedd</w:t>
      </w:r>
      <w:proofErr w:type="spellEnd"/>
      <w:r w:rsidR="00C05C97">
        <w:rPr>
          <w:rFonts w:ascii="Bookman Old Style" w:hAnsi="Bookman Old Style"/>
          <w:sz w:val="24"/>
        </w:rPr>
        <w:t xml:space="preserve"> jo</w:t>
      </w:r>
      <w:r w:rsidRPr="00F76F74">
        <w:rPr>
          <w:rFonts w:ascii="Bookman Old Style" w:hAnsi="Bookman Old Style"/>
          <w:sz w:val="24"/>
        </w:rPr>
        <w:t xml:space="preserve"> </w:t>
      </w:r>
      <w:r w:rsidR="006C4E8E">
        <w:rPr>
          <w:rFonts w:ascii="Bookman Old Style" w:hAnsi="Bookman Old Style"/>
          <w:sz w:val="24"/>
        </w:rPr>
        <w:t>immer</w:t>
      </w:r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bäter</w:t>
      </w:r>
      <w:proofErr w:type="spellEnd"/>
      <w:r w:rsidR="00C05C97">
        <w:rPr>
          <w:rFonts w:ascii="Bookman Old Style" w:hAnsi="Bookman Old Style"/>
          <w:sz w:val="24"/>
        </w:rPr>
        <w:t xml:space="preserve">! Mit mi </w:t>
      </w:r>
      <w:proofErr w:type="spellStart"/>
      <w:r w:rsidR="00C05C97">
        <w:rPr>
          <w:rFonts w:ascii="Bookman Old Style" w:hAnsi="Bookman Old Style"/>
          <w:sz w:val="24"/>
        </w:rPr>
        <w:t>wull</w:t>
      </w:r>
      <w:proofErr w:type="spellEnd"/>
      <w:r w:rsidR="00C05C97">
        <w:rPr>
          <w:rFonts w:ascii="Bookman Old Style" w:hAnsi="Bookman Old Style"/>
          <w:sz w:val="24"/>
        </w:rPr>
        <w:t xml:space="preserve"> he noch kie</w:t>
      </w:r>
      <w:r w:rsidRPr="00F76F74">
        <w:rPr>
          <w:rFonts w:ascii="Bookman Old Style" w:hAnsi="Bookman Old Style"/>
          <w:sz w:val="24"/>
        </w:rPr>
        <w:t>n</w:t>
      </w:r>
      <w:r w:rsidR="00C05C97">
        <w:rPr>
          <w:rFonts w:ascii="Bookman Old Style" w:hAnsi="Bookman Old Style"/>
          <w:sz w:val="24"/>
        </w:rPr>
        <w:t xml:space="preserve">e </w:t>
      </w:r>
      <w:proofErr w:type="spellStart"/>
      <w:r w:rsidR="00C05C97">
        <w:rPr>
          <w:rFonts w:ascii="Bookman Old Style" w:hAnsi="Bookman Old Style"/>
          <w:sz w:val="24"/>
        </w:rPr>
        <w:t>Kinner</w:t>
      </w:r>
      <w:proofErr w:type="spellEnd"/>
      <w:r w:rsidR="00C05C97">
        <w:rPr>
          <w:rFonts w:ascii="Bookman Old Style" w:hAnsi="Bookman Old Style"/>
          <w:sz w:val="24"/>
        </w:rPr>
        <w:t xml:space="preserve">, </w:t>
      </w:r>
      <w:proofErr w:type="spellStart"/>
      <w:r w:rsidR="00C05C97">
        <w:rPr>
          <w:rFonts w:ascii="Bookman Old Style" w:hAnsi="Bookman Old Style"/>
          <w:sz w:val="24"/>
        </w:rPr>
        <w:t>feuhlde</w:t>
      </w:r>
      <w:proofErr w:type="spellEnd"/>
      <w:r w:rsidRPr="00F76F74">
        <w:rPr>
          <w:rFonts w:ascii="Bookman Old Style" w:hAnsi="Bookman Old Style"/>
          <w:sz w:val="24"/>
        </w:rPr>
        <w:t xml:space="preserve"> si</w:t>
      </w:r>
      <w:r w:rsidR="00C05C97">
        <w:rPr>
          <w:rFonts w:ascii="Bookman Old Style" w:hAnsi="Bookman Old Style"/>
          <w:sz w:val="24"/>
        </w:rPr>
        <w:t>ck tau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unriep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r w:rsidR="00C05C97"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Pr="00F76F74">
        <w:rPr>
          <w:rFonts w:ascii="Bookman Old Style" w:hAnsi="Bookman Old Style"/>
          <w:sz w:val="24"/>
        </w:rPr>
        <w:t xml:space="preserve"> in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C05C97">
        <w:rPr>
          <w:rFonts w:ascii="Bookman Old Style" w:hAnsi="Bookman Old Style"/>
          <w:sz w:val="24"/>
        </w:rPr>
        <w:t>i</w:t>
      </w:r>
      <w:proofErr w:type="spellEnd"/>
      <w:r w:rsidR="00C05C97">
        <w:rPr>
          <w:rFonts w:ascii="Bookman Old Style" w:hAnsi="Bookman Old Style"/>
          <w:sz w:val="24"/>
        </w:rPr>
        <w:t xml:space="preserve"> Firma </w:t>
      </w:r>
      <w:proofErr w:type="spellStart"/>
      <w:r w:rsidR="00C05C97">
        <w:rPr>
          <w:rFonts w:ascii="Bookman Old Style" w:hAnsi="Bookman Old Style"/>
          <w:sz w:val="24"/>
        </w:rPr>
        <w:t>tauväl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ümme</w:t>
      </w:r>
      <w:proofErr w:type="spellEnd"/>
      <w:r w:rsidR="00C05C97">
        <w:rPr>
          <w:rFonts w:ascii="Bookman Old Style" w:hAnsi="Bookman Old Style"/>
          <w:sz w:val="24"/>
        </w:rPr>
        <w:t xml:space="preserve"> </w:t>
      </w:r>
      <w:proofErr w:type="spellStart"/>
      <w:r w:rsidR="00C05C97">
        <w:rPr>
          <w:rFonts w:ascii="Bookman Old Style" w:hAnsi="Bookman Old Style"/>
          <w:sz w:val="24"/>
        </w:rPr>
        <w:t>Ohr</w:t>
      </w:r>
      <w:r w:rsidRPr="00F76F74">
        <w:rPr>
          <w:rFonts w:ascii="Bookman Old Style" w:hAnsi="Bookman Old Style"/>
          <w:sz w:val="24"/>
        </w:rPr>
        <w:t>n</w:t>
      </w:r>
      <w:proofErr w:type="spellEnd"/>
      <w:r w:rsidRPr="00F76F74">
        <w:rPr>
          <w:rFonts w:ascii="Bookman Old Style" w:hAnsi="Bookman Old Style"/>
          <w:sz w:val="24"/>
        </w:rPr>
        <w:t xml:space="preserve">, </w:t>
      </w:r>
      <w:proofErr w:type="spellStart"/>
      <w:r w:rsidRPr="00F76F74">
        <w:rPr>
          <w:rFonts w:ascii="Bookman Old Style" w:hAnsi="Bookman Old Style"/>
          <w:sz w:val="24"/>
        </w:rPr>
        <w:t>wull</w:t>
      </w:r>
      <w:proofErr w:type="spellEnd"/>
      <w:r w:rsidRPr="00F76F74">
        <w:rPr>
          <w:rFonts w:ascii="Bookman Old Style" w:hAnsi="Bookman Old Style"/>
          <w:sz w:val="24"/>
        </w:rPr>
        <w:t xml:space="preserve"> noch wat </w:t>
      </w:r>
      <w:r w:rsidR="00080AB9" w:rsidRPr="00F76F74">
        <w:rPr>
          <w:rFonts w:ascii="Bookman Old Style" w:hAnsi="Bookman Old Style"/>
          <w:sz w:val="24"/>
        </w:rPr>
        <w:t>van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Pr="00F76F74">
        <w:rPr>
          <w:rFonts w:ascii="Bookman Old Style" w:hAnsi="Bookman Old Style"/>
          <w:sz w:val="24"/>
        </w:rPr>
        <w:t xml:space="preserve"> Welt </w:t>
      </w:r>
      <w:proofErr w:type="spellStart"/>
      <w:r w:rsidRPr="00F76F74">
        <w:rPr>
          <w:rFonts w:ascii="Bookman Old Style" w:hAnsi="Bookman Old Style"/>
          <w:sz w:val="24"/>
        </w:rPr>
        <w:t>se</w:t>
      </w:r>
      <w:r w:rsidR="00F06B47">
        <w:rPr>
          <w:rFonts w:ascii="Bookman Old Style" w:hAnsi="Bookman Old Style"/>
          <w:sz w:val="24"/>
        </w:rPr>
        <w:t>i</w:t>
      </w:r>
      <w:r w:rsidRPr="00F76F74">
        <w:rPr>
          <w:rFonts w:ascii="Bookman Old Style" w:hAnsi="Bookman Old Style"/>
          <w:sz w:val="24"/>
        </w:rPr>
        <w:t>hn</w:t>
      </w:r>
      <w:proofErr w:type="spellEnd"/>
      <w:r w:rsidRPr="00F76F74">
        <w:rPr>
          <w:rFonts w:ascii="Bookman Old Style" w:hAnsi="Bookman Old Style"/>
          <w:sz w:val="24"/>
        </w:rPr>
        <w:t xml:space="preserve">.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F06B47">
        <w:rPr>
          <w:rFonts w:ascii="Bookman Old Style" w:hAnsi="Bookman Old Style"/>
          <w:sz w:val="24"/>
        </w:rPr>
        <w:t>c</w:t>
      </w:r>
      <w:r w:rsidRPr="00F76F74">
        <w:rPr>
          <w:rFonts w:ascii="Bookman Old Style" w:hAnsi="Bookman Old Style"/>
          <w:sz w:val="24"/>
        </w:rPr>
        <w:t>k</w:t>
      </w:r>
      <w:proofErr w:type="spellEnd"/>
      <w:r w:rsidRPr="00F76F74">
        <w:rPr>
          <w:rFonts w:ascii="Bookman Old Style" w:hAnsi="Bookman Old Style"/>
          <w:sz w:val="24"/>
        </w:rPr>
        <w:t xml:space="preserve"> kann</w:t>
      </w:r>
      <w:r w:rsidR="006C4E8E">
        <w:rPr>
          <w:rFonts w:ascii="Bookman Old Style" w:hAnsi="Bookman Old Style"/>
          <w:sz w:val="24"/>
        </w:rPr>
        <w:t xml:space="preserve"> </w:t>
      </w:r>
      <w:r w:rsidRPr="00F76F74">
        <w:rPr>
          <w:rFonts w:ascii="Bookman Old Style" w:hAnsi="Bookman Old Style"/>
          <w:sz w:val="24"/>
        </w:rPr>
        <w:t xml:space="preserve">’t </w:t>
      </w:r>
      <w:proofErr w:type="spellStart"/>
      <w:r w:rsidRPr="00F76F74">
        <w:rPr>
          <w:rFonts w:ascii="Bookman Old Style" w:hAnsi="Bookman Old Style"/>
          <w:sz w:val="24"/>
        </w:rPr>
        <w:t>nich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fa</w:t>
      </w:r>
      <w:r w:rsidR="00F06B47">
        <w:rPr>
          <w:rFonts w:ascii="Bookman Old Style" w:hAnsi="Bookman Old Style"/>
          <w:sz w:val="24"/>
        </w:rPr>
        <w:t>o</w:t>
      </w:r>
      <w:r w:rsidRPr="00F76F74">
        <w:rPr>
          <w:rFonts w:ascii="Bookman Old Style" w:hAnsi="Bookman Old Style"/>
          <w:sz w:val="24"/>
        </w:rPr>
        <w:t>ten</w:t>
      </w:r>
      <w:proofErr w:type="spellEnd"/>
      <w:r w:rsidRPr="00F76F74">
        <w:rPr>
          <w:rFonts w:ascii="Bookman Old Style" w:hAnsi="Bookman Old Style"/>
          <w:sz w:val="24"/>
        </w:rPr>
        <w:t>!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t xml:space="preserve">Wenn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065437">
        <w:rPr>
          <w:rFonts w:ascii="Bookman Old Style" w:hAnsi="Bookman Old Style"/>
          <w:sz w:val="24"/>
        </w:rPr>
        <w:t>ck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vandaoge</w:t>
      </w:r>
      <w:proofErr w:type="spellEnd"/>
      <w:r w:rsidR="00065437">
        <w:rPr>
          <w:rFonts w:ascii="Bookman Old Style" w:hAnsi="Bookman Old Style"/>
          <w:sz w:val="24"/>
        </w:rPr>
        <w:t xml:space="preserve"> </w:t>
      </w:r>
      <w:r w:rsidRPr="00F76F74">
        <w:rPr>
          <w:rFonts w:ascii="Bookman Old Style" w:hAnsi="Bookman Old Style"/>
          <w:sz w:val="24"/>
        </w:rPr>
        <w:t>e</w:t>
      </w:r>
      <w:r w:rsidR="00F06B47">
        <w:rPr>
          <w:rFonts w:ascii="Bookman Old Style" w:hAnsi="Bookman Old Style"/>
          <w:sz w:val="24"/>
        </w:rPr>
        <w:t>in</w:t>
      </w:r>
      <w:r w:rsidR="00387EFB">
        <w:rPr>
          <w:rFonts w:ascii="Bookman Old Style" w:hAnsi="Bookman Old Style"/>
          <w:sz w:val="24"/>
        </w:rPr>
        <w:t>’</w:t>
      </w:r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halw</w:t>
      </w:r>
      <w:r w:rsidRPr="00F76F74">
        <w:rPr>
          <w:rFonts w:ascii="Bookman Old Style" w:hAnsi="Bookman Old Style"/>
          <w:sz w:val="24"/>
        </w:rPr>
        <w:t>e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Stünn</w:t>
      </w:r>
      <w:proofErr w:type="spellEnd"/>
      <w:r w:rsidR="00F06B47">
        <w:rPr>
          <w:rFonts w:ascii="Bookman Old Style" w:hAnsi="Bookman Old Style"/>
          <w:sz w:val="24"/>
          <w:vertAlign w:val="subscript"/>
        </w:rPr>
        <w:t>‘</w:t>
      </w:r>
      <w:r w:rsidR="00065437">
        <w:rPr>
          <w:rFonts w:ascii="Bookman Old Style" w:hAnsi="Bookman Old Style"/>
          <w:sz w:val="24"/>
        </w:rPr>
        <w:t xml:space="preserve"> </w:t>
      </w:r>
      <w:proofErr w:type="spellStart"/>
      <w:r w:rsidR="00065437">
        <w:rPr>
          <w:rFonts w:ascii="Bookman Old Style" w:hAnsi="Bookman Old Style"/>
          <w:sz w:val="24"/>
        </w:rPr>
        <w:t>läö</w:t>
      </w:r>
      <w:r w:rsidR="00F06B47">
        <w:rPr>
          <w:rFonts w:ascii="Bookman Old Style" w:hAnsi="Bookman Old Style"/>
          <w:sz w:val="24"/>
        </w:rPr>
        <w:t>ter</w:t>
      </w:r>
      <w:proofErr w:type="spellEnd"/>
      <w:r w:rsidR="00F06B47">
        <w:rPr>
          <w:rFonts w:ascii="Bookman Old Style" w:hAnsi="Bookman Old Style"/>
          <w:sz w:val="24"/>
        </w:rPr>
        <w:t xml:space="preserve"> kamen </w:t>
      </w:r>
      <w:proofErr w:type="spellStart"/>
      <w:r w:rsidR="00F06B47">
        <w:rPr>
          <w:rFonts w:ascii="Bookman Old Style" w:hAnsi="Bookman Old Style"/>
          <w:sz w:val="24"/>
        </w:rPr>
        <w:t>wö</w:t>
      </w:r>
      <w:r w:rsidR="00C100F6">
        <w:rPr>
          <w:rFonts w:ascii="Bookman Old Style" w:hAnsi="Bookman Old Style"/>
          <w:sz w:val="24"/>
        </w:rPr>
        <w:t>r</w:t>
      </w:r>
      <w:proofErr w:type="spellEnd"/>
      <w:r w:rsidR="00C100F6">
        <w:rPr>
          <w:rFonts w:ascii="Bookman Old Style" w:hAnsi="Bookman Old Style"/>
          <w:sz w:val="24"/>
        </w:rPr>
        <w:t>,</w:t>
      </w:r>
      <w:r w:rsidRPr="00F76F74">
        <w:rPr>
          <w:rFonts w:ascii="Bookman Old Style" w:hAnsi="Bookman Old Style"/>
          <w:sz w:val="24"/>
        </w:rPr>
        <w:t xml:space="preserve"> </w:t>
      </w:r>
      <w:r w:rsidR="00F06B47"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i</w:t>
      </w:r>
      <w:r w:rsidR="00F06B47">
        <w:rPr>
          <w:rFonts w:ascii="Bookman Old Style" w:hAnsi="Bookman Old Style"/>
          <w:sz w:val="24"/>
        </w:rPr>
        <w:t>ck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aohnwä</w:t>
      </w:r>
      <w:r w:rsidRPr="00F76F74">
        <w:rPr>
          <w:rFonts w:ascii="Bookman Old Style" w:hAnsi="Bookman Old Style"/>
          <w:sz w:val="24"/>
        </w:rPr>
        <w:t>ten</w:t>
      </w:r>
      <w:proofErr w:type="spellEnd"/>
      <w:r w:rsidRPr="00F76F74">
        <w:rPr>
          <w:rFonts w:ascii="Bookman Old Style" w:hAnsi="Bookman Old Style"/>
          <w:sz w:val="24"/>
        </w:rPr>
        <w:t xml:space="preserve"> an </w:t>
      </w:r>
      <w:proofErr w:type="spellStart"/>
      <w:r w:rsidRPr="00F76F74">
        <w:rPr>
          <w:rFonts w:ascii="Bookman Old Style" w:hAnsi="Bookman Old Style"/>
          <w:sz w:val="24"/>
        </w:rPr>
        <w:t>sien</w:t>
      </w:r>
      <w:proofErr w:type="spellEnd"/>
      <w:r w:rsidRPr="00F76F74">
        <w:rPr>
          <w:rFonts w:ascii="Bookman Old Style" w:hAnsi="Bookman Old Style"/>
          <w:sz w:val="24"/>
        </w:rPr>
        <w:t xml:space="preserve"> Graff </w:t>
      </w:r>
      <w:proofErr w:type="spellStart"/>
      <w:r w:rsidRPr="00F76F74">
        <w:rPr>
          <w:rFonts w:ascii="Bookman Old Style" w:hAnsi="Bookman Old Style"/>
          <w:sz w:val="24"/>
        </w:rPr>
        <w:t>sta</w:t>
      </w:r>
      <w:r w:rsidR="00F06B47">
        <w:rPr>
          <w:rFonts w:ascii="Bookman Old Style" w:hAnsi="Bookman Old Style"/>
          <w:sz w:val="24"/>
        </w:rPr>
        <w:t>o</w:t>
      </w:r>
      <w:r w:rsidRPr="00F76F74">
        <w:rPr>
          <w:rFonts w:ascii="Bookman Old Style" w:hAnsi="Bookman Old Style"/>
          <w:sz w:val="24"/>
        </w:rPr>
        <w:t>hn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un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r w:rsidR="00080AB9" w:rsidRPr="00F76F74">
        <w:rPr>
          <w:rFonts w:ascii="Bookman Old Style" w:hAnsi="Bookman Old Style"/>
          <w:sz w:val="24"/>
        </w:rPr>
        <w:t>van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F06B47">
        <w:rPr>
          <w:rFonts w:ascii="Bookman Old Style" w:hAnsi="Bookman Old Style"/>
          <w:sz w:val="24"/>
        </w:rPr>
        <w:t xml:space="preserve"> ganze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Bedre</w:t>
      </w:r>
      <w:r w:rsidR="00F06B47">
        <w:rPr>
          <w:rFonts w:ascii="Bookman Old Style" w:hAnsi="Bookman Old Style"/>
          <w:sz w:val="24"/>
        </w:rPr>
        <w:t>igerei</w:t>
      </w:r>
      <w:proofErr w:type="spellEnd"/>
      <w:r w:rsidRPr="00F76F74">
        <w:rPr>
          <w:rFonts w:ascii="Bookman Old Style" w:hAnsi="Bookman Old Style"/>
          <w:sz w:val="24"/>
        </w:rPr>
        <w:t xml:space="preserve"> nix </w:t>
      </w:r>
      <w:r w:rsidR="00080AB9" w:rsidRPr="00F76F74">
        <w:rPr>
          <w:rFonts w:ascii="Bookman Old Style" w:hAnsi="Bookman Old Style"/>
          <w:sz w:val="24"/>
        </w:rPr>
        <w:t>van</w:t>
      </w:r>
      <w:r w:rsidR="00F06B47">
        <w:rPr>
          <w:rFonts w:ascii="Bookman Old Style" w:hAnsi="Bookman Old Style"/>
          <w:sz w:val="24"/>
        </w:rPr>
        <w:t xml:space="preserve"> mitkrä</w:t>
      </w:r>
      <w:r w:rsidRPr="00F76F74">
        <w:rPr>
          <w:rFonts w:ascii="Bookman Old Style" w:hAnsi="Bookman Old Style"/>
          <w:sz w:val="24"/>
        </w:rPr>
        <w:t xml:space="preserve">gen, </w:t>
      </w:r>
      <w:r w:rsidR="00F06B47"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Pr="00F76F74">
        <w:rPr>
          <w:rFonts w:ascii="Bookman Old Style" w:hAnsi="Bookman Old Style"/>
          <w:sz w:val="24"/>
        </w:rPr>
        <w:t xml:space="preserve"> mi </w:t>
      </w:r>
      <w:proofErr w:type="spellStart"/>
      <w:r w:rsidRPr="00F76F74">
        <w:rPr>
          <w:rFonts w:ascii="Bookman Old Style" w:hAnsi="Bookman Old Style"/>
          <w:sz w:val="24"/>
        </w:rPr>
        <w:t>villicht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blots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C4E8E">
        <w:rPr>
          <w:rFonts w:ascii="Bookman Old Style" w:hAnsi="Bookman Old Style"/>
          <w:sz w:val="24"/>
        </w:rPr>
        <w:t>äöwer</w:t>
      </w:r>
      <w:proofErr w:type="spellEnd"/>
      <w:r w:rsidR="006C4E8E">
        <w:rPr>
          <w:rFonts w:ascii="Bookman Old Style" w:hAnsi="Bookman Old Style"/>
          <w:sz w:val="24"/>
        </w:rPr>
        <w:t xml:space="preserve"> </w:t>
      </w:r>
      <w:proofErr w:type="spellStart"/>
      <w:r w:rsidR="006C4E8E">
        <w:rPr>
          <w:rFonts w:ascii="Bookman Old Style" w:hAnsi="Bookman Old Style"/>
          <w:sz w:val="24"/>
        </w:rPr>
        <w:t>dei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Blau</w:t>
      </w:r>
      <w:r w:rsidRPr="00F76F74">
        <w:rPr>
          <w:rFonts w:ascii="Bookman Old Style" w:hAnsi="Bookman Old Style"/>
          <w:sz w:val="24"/>
        </w:rPr>
        <w:t>men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wunnert</w:t>
      </w:r>
      <w:proofErr w:type="spellEnd"/>
      <w:r w:rsidRPr="00F76F74">
        <w:rPr>
          <w:rFonts w:ascii="Bookman Old Style" w:hAnsi="Bookman Old Style"/>
          <w:sz w:val="24"/>
        </w:rPr>
        <w:t>. Tj</w:t>
      </w:r>
      <w:r w:rsidR="006F668A" w:rsidRPr="00F76F74">
        <w:rPr>
          <w:rFonts w:ascii="Bookman Old Style" w:hAnsi="Bookman Old Style"/>
          <w:sz w:val="24"/>
        </w:rPr>
        <w:t>a</w:t>
      </w:r>
      <w:r w:rsidR="00F06B47">
        <w:rPr>
          <w:rFonts w:ascii="Bookman Old Style" w:hAnsi="Bookman Old Style"/>
          <w:sz w:val="24"/>
        </w:rPr>
        <w:t xml:space="preserve">, </w:t>
      </w:r>
      <w:proofErr w:type="spellStart"/>
      <w:r w:rsidR="00F06B47">
        <w:rPr>
          <w:rFonts w:ascii="Bookman Old Style" w:hAnsi="Bookman Old Style"/>
          <w:sz w:val="24"/>
        </w:rPr>
        <w:t>dat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wö</w:t>
      </w:r>
      <w:r w:rsidRPr="00F76F74">
        <w:rPr>
          <w:rFonts w:ascii="Bookman Old Style" w:hAnsi="Bookman Old Style"/>
          <w:sz w:val="24"/>
        </w:rPr>
        <w:t>r</w:t>
      </w:r>
      <w:proofErr w:type="spellEnd"/>
      <w:r w:rsidRPr="00F76F74">
        <w:rPr>
          <w:rFonts w:ascii="Bookman Old Style" w:hAnsi="Bookman Old Style"/>
          <w:sz w:val="24"/>
        </w:rPr>
        <w:t xml:space="preserve"> woll </w:t>
      </w:r>
      <w:proofErr w:type="spellStart"/>
      <w:r w:rsidR="00F06B47">
        <w:rPr>
          <w:rFonts w:ascii="Bookman Old Style" w:hAnsi="Bookman Old Style"/>
          <w:sz w:val="24"/>
        </w:rPr>
        <w:t>Schicksao</w:t>
      </w:r>
      <w:r w:rsidRPr="00F76F74">
        <w:rPr>
          <w:rFonts w:ascii="Bookman Old Style" w:hAnsi="Bookman Old Style"/>
          <w:sz w:val="24"/>
        </w:rPr>
        <w:t>l</w:t>
      </w:r>
      <w:proofErr w:type="spellEnd"/>
      <w:r w:rsidRPr="00F76F74">
        <w:rPr>
          <w:rFonts w:ascii="Bookman Old Style" w:hAnsi="Bookman Old Style"/>
          <w:sz w:val="24"/>
        </w:rPr>
        <w:t>.“</w:t>
      </w:r>
    </w:p>
    <w:p w:rsidR="00695BCD" w:rsidRPr="00F76F74" w:rsidRDefault="00F06B47" w:rsidP="00FF74D8">
      <w:pPr>
        <w:spacing w:after="120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Dei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änner</w:t>
      </w:r>
      <w:proofErr w:type="spellEnd"/>
      <w:r w:rsidR="00387EFB">
        <w:rPr>
          <w:rFonts w:ascii="Bookman Old Style" w:hAnsi="Bookman Old Style"/>
          <w:sz w:val="24"/>
        </w:rPr>
        <w:t>’</w:t>
      </w:r>
      <w:r>
        <w:rPr>
          <w:rFonts w:ascii="Bookman Old Style" w:hAnsi="Bookman Old Style"/>
          <w:sz w:val="24"/>
        </w:rPr>
        <w:t xml:space="preserve"> Frau</w:t>
      </w:r>
      <w:r w:rsidR="00695BCD" w:rsidRPr="00F76F7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ha</w:t>
      </w:r>
      <w:r w:rsidR="00080AB9" w:rsidRPr="00F76F74">
        <w:rPr>
          <w:rFonts w:ascii="Bookman Old Style" w:hAnsi="Bookman Old Style"/>
          <w:sz w:val="24"/>
        </w:rPr>
        <w:t>r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Graff nu </w:t>
      </w:r>
      <w:proofErr w:type="spellStart"/>
      <w:r w:rsidR="00695BCD" w:rsidRPr="00F76F74">
        <w:rPr>
          <w:rFonts w:ascii="Bookman Old Style" w:hAnsi="Bookman Old Style"/>
          <w:sz w:val="24"/>
        </w:rPr>
        <w:t>verla</w:t>
      </w:r>
      <w:r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ten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un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güng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mit </w:t>
      </w:r>
      <w:proofErr w:type="spellStart"/>
      <w:r w:rsidR="00080AB9" w:rsidRPr="00F76F74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>chwo</w:t>
      </w:r>
      <w:r w:rsidR="00080AB9" w:rsidRPr="00F76F74">
        <w:rPr>
          <w:rFonts w:ascii="Bookman Old Style" w:hAnsi="Bookman Old Style"/>
          <w:sz w:val="24"/>
        </w:rPr>
        <w:t>r</w:t>
      </w:r>
      <w:r>
        <w:rPr>
          <w:rFonts w:ascii="Bookman Old Style" w:hAnsi="Bookman Old Style"/>
          <w:sz w:val="24"/>
        </w:rPr>
        <w:t>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Schreed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up</w:t>
      </w:r>
      <w:proofErr w:type="spellEnd"/>
      <w:r>
        <w:rPr>
          <w:rFonts w:ascii="Bookman Old Style" w:hAnsi="Bookman Old Style"/>
          <w:sz w:val="24"/>
        </w:rPr>
        <w:t xml:space="preserve"> den </w:t>
      </w:r>
      <w:proofErr w:type="spellStart"/>
      <w:r>
        <w:rPr>
          <w:rFonts w:ascii="Bookman Old Style" w:hAnsi="Bookman Old Style"/>
          <w:sz w:val="24"/>
        </w:rPr>
        <w:t>Utgang</w:t>
      </w:r>
      <w:proofErr w:type="spellEnd"/>
      <w:r>
        <w:rPr>
          <w:rFonts w:ascii="Bookman Old Style" w:hAnsi="Bookman Old Style"/>
          <w:sz w:val="24"/>
        </w:rPr>
        <w:t xml:space="preserve"> tau. Irene köm </w:t>
      </w:r>
      <w:proofErr w:type="spellStart"/>
      <w:r>
        <w:rPr>
          <w:rFonts w:ascii="Bookman Old Style" w:hAnsi="Bookman Old Style"/>
          <w:sz w:val="24"/>
        </w:rPr>
        <w:t>ut</w:t>
      </w:r>
      <w:proofErr w:type="spellEnd"/>
      <w:r w:rsidR="00B412F6">
        <w:rPr>
          <w:rFonts w:ascii="Bookman Old Style" w:hAnsi="Bookman Old Style"/>
          <w:sz w:val="24"/>
        </w:rPr>
        <w:t xml:space="preserve"> ehr Versteck </w:t>
      </w:r>
      <w:proofErr w:type="spellStart"/>
      <w:r w:rsidR="00B412F6">
        <w:rPr>
          <w:rFonts w:ascii="Bookman Old Style" w:hAnsi="Bookman Old Style"/>
          <w:sz w:val="24"/>
        </w:rPr>
        <w:t>vör</w:t>
      </w:r>
      <w:proofErr w:type="spellEnd"/>
      <w:r w:rsidR="00B412F6">
        <w:rPr>
          <w:rFonts w:ascii="Bookman Old Style" w:hAnsi="Bookman Old Style"/>
          <w:sz w:val="24"/>
        </w:rPr>
        <w:t xml:space="preserve"> </w:t>
      </w:r>
      <w:proofErr w:type="spellStart"/>
      <w:r w:rsidR="00B412F6">
        <w:rPr>
          <w:rFonts w:ascii="Bookman Old Style" w:hAnsi="Bookman Old Style"/>
          <w:sz w:val="24"/>
        </w:rPr>
        <w:t>un</w:t>
      </w:r>
      <w:proofErr w:type="spellEnd"/>
      <w:r w:rsidR="00B412F6">
        <w:rPr>
          <w:rFonts w:ascii="Bookman Old Style" w:hAnsi="Bookman Old Style"/>
          <w:sz w:val="24"/>
        </w:rPr>
        <w:t xml:space="preserve"> </w:t>
      </w:r>
      <w:proofErr w:type="spellStart"/>
      <w:r w:rsidR="00B412F6">
        <w:rPr>
          <w:rFonts w:ascii="Bookman Old Style" w:hAnsi="Bookman Old Style"/>
          <w:sz w:val="24"/>
        </w:rPr>
        <w:t>lö</w:t>
      </w:r>
      <w:r w:rsidR="00695BCD" w:rsidRPr="00F76F74">
        <w:rPr>
          <w:rFonts w:ascii="Bookman Old Style" w:hAnsi="Bookman Old Style"/>
          <w:sz w:val="24"/>
        </w:rPr>
        <w:t>p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na</w:t>
      </w:r>
      <w:r>
        <w:rPr>
          <w:rFonts w:ascii="Bookman Old Style" w:hAnsi="Bookman Old Style"/>
          <w:sz w:val="24"/>
        </w:rPr>
        <w:t>o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Jörg </w:t>
      </w:r>
      <w:proofErr w:type="spellStart"/>
      <w:r w:rsidR="00B412F6">
        <w:rPr>
          <w:rFonts w:ascii="Bookman Old Style" w:hAnsi="Bookman Old Style"/>
          <w:sz w:val="24"/>
        </w:rPr>
        <w:t>sie</w:t>
      </w:r>
      <w:r>
        <w:rPr>
          <w:rFonts w:ascii="Bookman Old Style" w:hAnsi="Bookman Old Style"/>
          <w:sz w:val="24"/>
        </w:rPr>
        <w:t>n</w:t>
      </w:r>
      <w:proofErr w:type="spellEnd"/>
      <w:r w:rsidR="00387EFB">
        <w:rPr>
          <w:rFonts w:ascii="Bookman Old Style" w:hAnsi="Bookman Old Style"/>
          <w:sz w:val="24"/>
        </w:rPr>
        <w:t>’</w:t>
      </w:r>
      <w:r w:rsidR="006C4E8E">
        <w:rPr>
          <w:rFonts w:ascii="Bookman Old Style" w:hAnsi="Bookman Old Style"/>
          <w:sz w:val="24"/>
        </w:rPr>
        <w:t xml:space="preserve"> </w:t>
      </w:r>
      <w:proofErr w:type="spellStart"/>
      <w:r w:rsidR="006C4E8E">
        <w:rPr>
          <w:rFonts w:ascii="Bookman Old Style" w:hAnsi="Bookman Old Style"/>
          <w:sz w:val="24"/>
        </w:rPr>
        <w:t>Graff</w:t>
      </w:r>
      <w:r w:rsidR="00B412F6">
        <w:rPr>
          <w:rFonts w:ascii="Bookman Old Style" w:hAnsi="Bookman Old Style"/>
          <w:sz w:val="24"/>
        </w:rPr>
        <w:t>stäe</w:t>
      </w:r>
      <w:proofErr w:type="spellEnd"/>
      <w:r w:rsidR="006F668A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F668A" w:rsidRPr="00F76F74">
        <w:rPr>
          <w:rFonts w:ascii="Bookman Old Style" w:hAnsi="Bookman Old Style"/>
          <w:sz w:val="24"/>
        </w:rPr>
        <w:t>he</w:t>
      </w:r>
      <w:r w:rsidR="00695BCD" w:rsidRPr="00F76F74">
        <w:rPr>
          <w:rFonts w:ascii="Bookman Old Style" w:hAnsi="Bookman Old Style"/>
          <w:sz w:val="24"/>
        </w:rPr>
        <w:t>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. </w:t>
      </w:r>
    </w:p>
    <w:p w:rsidR="00695BCD" w:rsidRPr="00F76F74" w:rsidRDefault="00695BCD" w:rsidP="00FF74D8">
      <w:pPr>
        <w:spacing w:after="120"/>
        <w:jc w:val="both"/>
        <w:rPr>
          <w:rFonts w:ascii="Bookman Old Style" w:hAnsi="Bookman Old Style"/>
          <w:sz w:val="24"/>
        </w:rPr>
      </w:pPr>
      <w:r w:rsidRPr="00F76F74">
        <w:rPr>
          <w:rFonts w:ascii="Bookman Old Style" w:hAnsi="Bookman Old Style"/>
          <w:sz w:val="24"/>
        </w:rPr>
        <w:t>E</w:t>
      </w:r>
      <w:r w:rsidR="00F06B47">
        <w:rPr>
          <w:rFonts w:ascii="Bookman Old Style" w:hAnsi="Bookman Old Style"/>
          <w:sz w:val="24"/>
        </w:rPr>
        <w:t xml:space="preserve">ine </w:t>
      </w:r>
      <w:proofErr w:type="spellStart"/>
      <w:r w:rsidR="00F06B47">
        <w:rPr>
          <w:rFonts w:ascii="Bookman Old Style" w:hAnsi="Bookman Old Style"/>
          <w:sz w:val="24"/>
        </w:rPr>
        <w:t>Waosen</w:t>
      </w:r>
      <w:proofErr w:type="spellEnd"/>
      <w:r w:rsidR="00F06B47">
        <w:rPr>
          <w:rFonts w:ascii="Bookman Old Style" w:hAnsi="Bookman Old Style"/>
          <w:sz w:val="24"/>
        </w:rPr>
        <w:t xml:space="preserve"> mit </w:t>
      </w:r>
      <w:proofErr w:type="spellStart"/>
      <w:r w:rsidR="00F06B47">
        <w:rPr>
          <w:rFonts w:ascii="Bookman Old Style" w:hAnsi="Bookman Old Style"/>
          <w:sz w:val="24"/>
        </w:rPr>
        <w:t>witte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Rau</w:t>
      </w:r>
      <w:r w:rsidRPr="00F76F74">
        <w:rPr>
          <w:rFonts w:ascii="Bookman Old Style" w:hAnsi="Bookman Old Style"/>
          <w:sz w:val="24"/>
        </w:rPr>
        <w:t>sen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stünn</w:t>
      </w:r>
      <w:r w:rsidR="00F06B47">
        <w:rPr>
          <w:rFonts w:ascii="Bookman Old Style" w:hAnsi="Bookman Old Style"/>
          <w:sz w:val="24"/>
        </w:rPr>
        <w:t>t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vör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C4E8E">
        <w:rPr>
          <w:rFonts w:ascii="Bookman Old Style" w:hAnsi="Bookman Old Style"/>
          <w:sz w:val="24"/>
        </w:rPr>
        <w:t>sie</w:t>
      </w:r>
      <w:r w:rsidR="00F06B47">
        <w:rPr>
          <w:rFonts w:ascii="Bookman Old Style" w:hAnsi="Bookman Old Style"/>
          <w:sz w:val="24"/>
        </w:rPr>
        <w:t>n</w:t>
      </w:r>
      <w:proofErr w:type="spellEnd"/>
      <w:r w:rsidR="004536FF">
        <w:rPr>
          <w:rFonts w:ascii="Bookman Old Style" w:hAnsi="Bookman Old Style"/>
          <w:sz w:val="24"/>
        </w:rPr>
        <w:t>’</w:t>
      </w:r>
      <w:r w:rsidR="00B412F6">
        <w:rPr>
          <w:rFonts w:ascii="Bookman Old Style" w:hAnsi="Bookman Old Style"/>
          <w:sz w:val="24"/>
        </w:rPr>
        <w:t xml:space="preserve"> </w:t>
      </w:r>
      <w:proofErr w:type="spellStart"/>
      <w:r w:rsidR="00B412F6">
        <w:rPr>
          <w:rFonts w:ascii="Bookman Old Style" w:hAnsi="Bookman Old Style"/>
          <w:sz w:val="24"/>
        </w:rPr>
        <w:t>Graffstäe</w:t>
      </w:r>
      <w:proofErr w:type="spellEnd"/>
      <w:r w:rsidR="00B412F6">
        <w:rPr>
          <w:rFonts w:ascii="Bookman Old Style" w:hAnsi="Bookman Old Style"/>
          <w:sz w:val="24"/>
        </w:rPr>
        <w:t>. Irene</w:t>
      </w:r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h</w:t>
      </w:r>
      <w:r w:rsidR="006F668A" w:rsidRPr="00F76F74">
        <w:rPr>
          <w:rFonts w:ascii="Bookman Old Style" w:hAnsi="Bookman Old Style"/>
          <w:sz w:val="24"/>
        </w:rPr>
        <w:t>o</w:t>
      </w:r>
      <w:r w:rsidRPr="00F76F74">
        <w:rPr>
          <w:rFonts w:ascii="Bookman Old Style" w:hAnsi="Bookman Old Style"/>
          <w:sz w:val="24"/>
        </w:rPr>
        <w:t>ll</w:t>
      </w:r>
      <w:r w:rsidR="00F06B47">
        <w:rPr>
          <w:rFonts w:ascii="Bookman Old Style" w:hAnsi="Bookman Old Style"/>
          <w:sz w:val="24"/>
        </w:rPr>
        <w:t>de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F06B47">
        <w:rPr>
          <w:rFonts w:ascii="Bookman Old Style" w:hAnsi="Bookman Old Style"/>
          <w:sz w:val="24"/>
        </w:rPr>
        <w:t xml:space="preserve"> Luft an: „</w:t>
      </w:r>
      <w:proofErr w:type="spellStart"/>
      <w:r w:rsidR="00F06B47">
        <w:rPr>
          <w:rFonts w:ascii="Bookman Old Style" w:hAnsi="Bookman Old Style"/>
          <w:sz w:val="24"/>
        </w:rPr>
        <w:t>Witte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Rau</w:t>
      </w:r>
      <w:r w:rsidRPr="00F76F74">
        <w:rPr>
          <w:rFonts w:ascii="Bookman Old Style" w:hAnsi="Bookman Old Style"/>
          <w:sz w:val="24"/>
        </w:rPr>
        <w:t>sen</w:t>
      </w:r>
      <w:proofErr w:type="spellEnd"/>
      <w:r w:rsidRPr="00F76F74">
        <w:rPr>
          <w:rFonts w:ascii="Bookman Old Style" w:hAnsi="Bookman Old Style"/>
          <w:sz w:val="24"/>
        </w:rPr>
        <w:t xml:space="preserve">! </w:t>
      </w:r>
      <w:proofErr w:type="spellStart"/>
      <w:r w:rsidR="00F06B47">
        <w:rPr>
          <w:rFonts w:ascii="Bookman Old Style" w:hAnsi="Bookman Old Style"/>
          <w:sz w:val="24"/>
        </w:rPr>
        <w:t>Dei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häss</w:t>
      </w:r>
      <w:proofErr w:type="spellEnd"/>
      <w:r w:rsidR="00F06B47">
        <w:rPr>
          <w:rFonts w:ascii="Bookman Old Style" w:hAnsi="Bookman Old Style"/>
          <w:sz w:val="24"/>
        </w:rPr>
        <w:t xml:space="preserve"> du doch nie </w:t>
      </w:r>
      <w:proofErr w:type="spellStart"/>
      <w:r w:rsidR="00F06B47">
        <w:rPr>
          <w:rFonts w:ascii="Bookman Old Style" w:hAnsi="Bookman Old Style"/>
          <w:sz w:val="24"/>
        </w:rPr>
        <w:t>nich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lie</w:t>
      </w:r>
      <w:r w:rsidRPr="00F76F74">
        <w:rPr>
          <w:rFonts w:ascii="Bookman Old Style" w:hAnsi="Bookman Old Style"/>
          <w:sz w:val="24"/>
        </w:rPr>
        <w:t>en</w:t>
      </w:r>
      <w:proofErr w:type="spellEnd"/>
      <w:r w:rsidRPr="00F76F74">
        <w:rPr>
          <w:rFonts w:ascii="Bookman Old Style" w:hAnsi="Bookman Old Style"/>
          <w:sz w:val="24"/>
        </w:rPr>
        <w:t xml:space="preserve"> m</w:t>
      </w:r>
      <w:r w:rsidR="00F06B47">
        <w:rPr>
          <w:rFonts w:ascii="Bookman Old Style" w:hAnsi="Bookman Old Style"/>
          <w:sz w:val="24"/>
        </w:rPr>
        <w:t>ö</w:t>
      </w:r>
      <w:r w:rsidRPr="00F76F74">
        <w:rPr>
          <w:rFonts w:ascii="Bookman Old Style" w:hAnsi="Bookman Old Style"/>
          <w:sz w:val="24"/>
        </w:rPr>
        <w:t xml:space="preserve">cht, </w:t>
      </w:r>
      <w:r w:rsidR="00F06B47">
        <w:rPr>
          <w:rFonts w:ascii="Bookman Old Style" w:hAnsi="Bookman Old Style"/>
          <w:sz w:val="24"/>
        </w:rPr>
        <w:t xml:space="preserve">of </w:t>
      </w:r>
      <w:proofErr w:type="spellStart"/>
      <w:r w:rsidR="00F06B47">
        <w:rPr>
          <w:rFonts w:ascii="Bookman Old Style" w:hAnsi="Bookman Old Style"/>
          <w:sz w:val="24"/>
        </w:rPr>
        <w:t>wör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dat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uc</w:t>
      </w:r>
      <w:r w:rsidRPr="00F76F74">
        <w:rPr>
          <w:rFonts w:ascii="Bookman Old Style" w:hAnsi="Bookman Old Style"/>
          <w:sz w:val="24"/>
        </w:rPr>
        <w:t>k</w:t>
      </w:r>
      <w:proofErr w:type="spellEnd"/>
      <w:r w:rsidRPr="00F76F74">
        <w:rPr>
          <w:rFonts w:ascii="Bookman Old Style" w:hAnsi="Bookman Old Style"/>
          <w:sz w:val="24"/>
        </w:rPr>
        <w:t xml:space="preserve"> </w:t>
      </w:r>
      <w:proofErr w:type="spellStart"/>
      <w:r w:rsidRPr="00F76F74">
        <w:rPr>
          <w:rFonts w:ascii="Bookman Old Style" w:hAnsi="Bookman Old Style"/>
          <w:sz w:val="24"/>
        </w:rPr>
        <w:t>la</w:t>
      </w:r>
      <w:r w:rsidR="00F06B47">
        <w:rPr>
          <w:rFonts w:ascii="Bookman Old Style" w:hAnsi="Bookman Old Style"/>
          <w:sz w:val="24"/>
        </w:rPr>
        <w:t>o</w:t>
      </w:r>
      <w:r w:rsidRPr="00F76F74">
        <w:rPr>
          <w:rFonts w:ascii="Bookman Old Style" w:hAnsi="Bookman Old Style"/>
          <w:sz w:val="24"/>
        </w:rPr>
        <w:t>gen</w:t>
      </w:r>
      <w:proofErr w:type="spellEnd"/>
      <w:r w:rsidRPr="00F76F74">
        <w:rPr>
          <w:rFonts w:ascii="Bookman Old Style" w:hAnsi="Bookman Old Style"/>
          <w:sz w:val="24"/>
        </w:rPr>
        <w:t>?</w:t>
      </w:r>
    </w:p>
    <w:p w:rsidR="00695BCD" w:rsidRPr="00F76F74" w:rsidRDefault="006C4E8E" w:rsidP="00FF74D8">
      <w:pPr>
        <w:spacing w:after="120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Mien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leiwe</w:t>
      </w:r>
      <w:proofErr w:type="spellEnd"/>
      <w:r>
        <w:rPr>
          <w:rFonts w:ascii="Bookman Old Style" w:hAnsi="Bookman Old Style"/>
          <w:sz w:val="24"/>
        </w:rPr>
        <w:t xml:space="preserve"> Jörg, du </w:t>
      </w:r>
      <w:proofErr w:type="spellStart"/>
      <w:r>
        <w:rPr>
          <w:rFonts w:ascii="Bookman Old Style" w:hAnsi="Bookman Old Style"/>
          <w:sz w:val="24"/>
        </w:rPr>
        <w:t>gl</w:t>
      </w:r>
      <w:r w:rsidR="00F06B47">
        <w:rPr>
          <w:rFonts w:ascii="Bookman Old Style" w:hAnsi="Bookman Old Style"/>
          <w:sz w:val="24"/>
        </w:rPr>
        <w:t>öws</w:t>
      </w:r>
      <w:proofErr w:type="spellEnd"/>
      <w:r w:rsidR="00F06B47">
        <w:rPr>
          <w:rFonts w:ascii="Bookman Old Style" w:hAnsi="Bookman Old Style"/>
          <w:sz w:val="24"/>
        </w:rPr>
        <w:t xml:space="preserve"> jo</w:t>
      </w:r>
      <w:r w:rsidR="00695BCD" w:rsidRPr="00F76F74">
        <w:rPr>
          <w:rFonts w:ascii="Bookman Old Style" w:hAnsi="Bookman Old Style"/>
          <w:sz w:val="24"/>
        </w:rPr>
        <w:t xml:space="preserve"> woll </w:t>
      </w:r>
      <w:proofErr w:type="spellStart"/>
      <w:r w:rsidR="00695BCD" w:rsidRPr="00F76F74">
        <w:rPr>
          <w:rFonts w:ascii="Bookman Old Style" w:hAnsi="Bookman Old Style"/>
          <w:sz w:val="24"/>
        </w:rPr>
        <w:t>nich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dat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hier </w:t>
      </w:r>
      <w:proofErr w:type="spellStart"/>
      <w:r w:rsidR="00695BCD" w:rsidRPr="00F76F74">
        <w:rPr>
          <w:rFonts w:ascii="Bookman Old Style" w:hAnsi="Bookman Old Style"/>
          <w:sz w:val="24"/>
        </w:rPr>
        <w:t>sta</w:t>
      </w:r>
      <w:r>
        <w:rPr>
          <w:rFonts w:ascii="Bookman Old Style" w:hAnsi="Bookman Old Style"/>
          <w:sz w:val="24"/>
        </w:rPr>
        <w:t>ohn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bliff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. </w:t>
      </w:r>
      <w:proofErr w:type="spellStart"/>
      <w:r w:rsidR="00695BCD" w:rsidRPr="00F76F74">
        <w:rPr>
          <w:rFonts w:ascii="Bookman Old Style" w:hAnsi="Bookman Old Style"/>
          <w:sz w:val="24"/>
        </w:rPr>
        <w:t>Un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Gera</w:t>
      </w:r>
      <w:r w:rsidR="00F06B47">
        <w:rPr>
          <w:rFonts w:ascii="Bookman Old Style" w:hAnsi="Bookman Old Style"/>
          <w:sz w:val="24"/>
        </w:rPr>
        <w:t>onien</w:t>
      </w:r>
      <w:proofErr w:type="spellEnd"/>
      <w:r w:rsidR="00F06B47">
        <w:rPr>
          <w:rFonts w:ascii="Bookman Old Style" w:hAnsi="Bookman Old Style"/>
          <w:sz w:val="24"/>
        </w:rPr>
        <w:t xml:space="preserve">, </w:t>
      </w:r>
      <w:proofErr w:type="spellStart"/>
      <w:r w:rsidR="00F06B47">
        <w:rPr>
          <w:rFonts w:ascii="Bookman Old Style" w:hAnsi="Bookman Old Style"/>
          <w:sz w:val="24"/>
        </w:rPr>
        <w:t>dei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ick</w:t>
      </w:r>
      <w:proofErr w:type="spellEnd"/>
      <w:r w:rsidR="00F06B47">
        <w:rPr>
          <w:rFonts w:ascii="Bookman Old Style" w:hAnsi="Bookman Old Style"/>
          <w:sz w:val="24"/>
        </w:rPr>
        <w:t xml:space="preserve"> di </w:t>
      </w:r>
      <w:proofErr w:type="spellStart"/>
      <w:r w:rsidR="00F06B47">
        <w:rPr>
          <w:rFonts w:ascii="Bookman Old Style" w:hAnsi="Bookman Old Style"/>
          <w:sz w:val="24"/>
        </w:rPr>
        <w:t>mitbrocht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häbb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F06B47">
        <w:rPr>
          <w:rFonts w:ascii="Bookman Old Style" w:hAnsi="Bookman Old Style"/>
          <w:sz w:val="24"/>
        </w:rPr>
        <w:t xml:space="preserve"> kanns</w:t>
      </w:r>
      <w:r w:rsidR="00695BCD" w:rsidRPr="00F76F74">
        <w:rPr>
          <w:rFonts w:ascii="Bookman Old Style" w:hAnsi="Bookman Old Style"/>
          <w:sz w:val="24"/>
        </w:rPr>
        <w:t xml:space="preserve"> du di nu </w:t>
      </w:r>
      <w:proofErr w:type="spellStart"/>
      <w:r w:rsidR="00695BCD" w:rsidRPr="00F76F74">
        <w:rPr>
          <w:rFonts w:ascii="Bookman Old Style" w:hAnsi="Bookman Old Style"/>
          <w:sz w:val="24"/>
        </w:rPr>
        <w:t>nich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ma</w:t>
      </w:r>
      <w:r w:rsidR="00F06B47"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l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r w:rsidR="00080AB9" w:rsidRPr="00F76F74">
        <w:rPr>
          <w:rFonts w:ascii="Bookman Old Style" w:hAnsi="Bookman Old Style"/>
          <w:sz w:val="24"/>
        </w:rPr>
        <w:t>van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ünnen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bekieken.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kriggs</w:t>
      </w:r>
      <w:proofErr w:type="spellEnd"/>
      <w:r w:rsidR="00F06B47">
        <w:rPr>
          <w:rFonts w:ascii="Bookman Old Style" w:hAnsi="Bookman Old Style"/>
          <w:sz w:val="24"/>
        </w:rPr>
        <w:t xml:space="preserve"> du </w:t>
      </w:r>
      <w:proofErr w:type="spellStart"/>
      <w:r w:rsidR="00F06B47">
        <w:rPr>
          <w:rFonts w:ascii="Bookman Old Style" w:hAnsi="Bookman Old Style"/>
          <w:sz w:val="24"/>
        </w:rPr>
        <w:t>nich</w:t>
      </w:r>
      <w:proofErr w:type="spellEnd"/>
      <w:r w:rsidR="00F06B47">
        <w:rPr>
          <w:rFonts w:ascii="Bookman Old Style" w:hAnsi="Bookman Old Style"/>
          <w:sz w:val="24"/>
        </w:rPr>
        <w:t xml:space="preserve">! </w:t>
      </w:r>
      <w:proofErr w:type="spellStart"/>
      <w:r w:rsidR="00F06B47">
        <w:rPr>
          <w:rFonts w:ascii="Bookman Old Style" w:hAnsi="Bookman Old Style"/>
          <w:sz w:val="24"/>
        </w:rPr>
        <w:t>Un</w:t>
      </w:r>
      <w:proofErr w:type="spellEnd"/>
      <w:r w:rsidR="00F06B47">
        <w:rPr>
          <w:rFonts w:ascii="Bookman Old Style" w:hAnsi="Bookman Old Style"/>
          <w:sz w:val="24"/>
        </w:rPr>
        <w:t xml:space="preserve"> – in </w:t>
      </w:r>
      <w:proofErr w:type="spellStart"/>
      <w:r w:rsidR="00F06B47">
        <w:rPr>
          <w:rFonts w:ascii="Bookman Old Style" w:hAnsi="Bookman Old Style"/>
          <w:sz w:val="24"/>
        </w:rPr>
        <w:t>Taukunft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wedd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si</w:t>
      </w:r>
      <w:r w:rsidR="00F06B47">
        <w:rPr>
          <w:rFonts w:ascii="Bookman Old Style" w:hAnsi="Bookman Old Style"/>
          <w:sz w:val="24"/>
        </w:rPr>
        <w:t>c</w:t>
      </w:r>
      <w:r w:rsidR="00695BCD" w:rsidRPr="00F76F74">
        <w:rPr>
          <w:rFonts w:ascii="Bookman Old Style" w:hAnsi="Bookman Old Style"/>
          <w:sz w:val="24"/>
        </w:rPr>
        <w:t xml:space="preserve">k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F06B47">
        <w:rPr>
          <w:rFonts w:ascii="Bookman Old Style" w:hAnsi="Bookman Old Style"/>
          <w:sz w:val="24"/>
        </w:rPr>
        <w:t>i</w:t>
      </w:r>
      <w:proofErr w:type="spellEnd"/>
      <w:r w:rsidR="00F06B47">
        <w:rPr>
          <w:rFonts w:ascii="Bookman Old Style" w:hAnsi="Bookman Old Style"/>
          <w:sz w:val="24"/>
        </w:rPr>
        <w:t xml:space="preserve"> </w:t>
      </w:r>
      <w:proofErr w:type="spellStart"/>
      <w:r w:rsidR="00F06B47">
        <w:rPr>
          <w:rFonts w:ascii="Bookman Old Style" w:hAnsi="Bookman Old Style"/>
          <w:sz w:val="24"/>
        </w:rPr>
        <w:t>Karkhoffsgö</w:t>
      </w:r>
      <w:r w:rsidR="00695BCD" w:rsidRPr="00F76F74">
        <w:rPr>
          <w:rFonts w:ascii="Bookman Old Style" w:hAnsi="Bookman Old Style"/>
          <w:sz w:val="24"/>
        </w:rPr>
        <w:t>rner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üm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di kümmern.</w:t>
      </w:r>
      <w:r w:rsidR="00F76F74" w:rsidRPr="00F76F74">
        <w:rPr>
          <w:rFonts w:ascii="Bookman Old Style" w:hAnsi="Bookman Old Style"/>
          <w:sz w:val="24"/>
        </w:rPr>
        <w:t xml:space="preserve"> </w:t>
      </w:r>
      <w:r w:rsidR="00B412F6">
        <w:rPr>
          <w:rFonts w:ascii="Bookman Old Style" w:hAnsi="Bookman Old Style"/>
          <w:sz w:val="24"/>
        </w:rPr>
        <w:t xml:space="preserve">Mi </w:t>
      </w:r>
      <w:proofErr w:type="spellStart"/>
      <w:r w:rsidR="00B412F6">
        <w:rPr>
          <w:rFonts w:ascii="Bookman Old Style" w:hAnsi="Bookman Old Style"/>
          <w:sz w:val="24"/>
        </w:rPr>
        <w:t>süss</w:t>
      </w:r>
      <w:proofErr w:type="spellEnd"/>
      <w:r w:rsidR="00B412F6">
        <w:rPr>
          <w:rFonts w:ascii="Bookman Old Style" w:hAnsi="Bookman Old Style"/>
          <w:sz w:val="24"/>
        </w:rPr>
        <w:t xml:space="preserve"> du hier </w:t>
      </w:r>
      <w:proofErr w:type="spellStart"/>
      <w:r w:rsidR="00B412F6">
        <w:rPr>
          <w:rFonts w:ascii="Bookman Old Style" w:hAnsi="Bookman Old Style"/>
          <w:sz w:val="24"/>
        </w:rPr>
        <w:t>nich</w:t>
      </w:r>
      <w:proofErr w:type="spellEnd"/>
      <w:r w:rsidR="00B412F6">
        <w:rPr>
          <w:rFonts w:ascii="Bookman Old Style" w:hAnsi="Bookman Old Style"/>
          <w:sz w:val="24"/>
        </w:rPr>
        <w:t xml:space="preserve"> </w:t>
      </w:r>
      <w:proofErr w:type="spellStart"/>
      <w:r w:rsidR="00B412F6">
        <w:rPr>
          <w:rFonts w:ascii="Bookman Old Style" w:hAnsi="Bookman Old Style"/>
          <w:sz w:val="24"/>
        </w:rPr>
        <w:t>we</w:t>
      </w:r>
      <w:r>
        <w:rPr>
          <w:rFonts w:ascii="Bookman Old Style" w:hAnsi="Bookman Old Style"/>
          <w:sz w:val="24"/>
        </w:rPr>
        <w:t>e</w:t>
      </w:r>
      <w:r w:rsidR="00B412F6">
        <w:rPr>
          <w:rFonts w:ascii="Bookman Old Style" w:hAnsi="Bookman Old Style"/>
          <w:sz w:val="24"/>
        </w:rPr>
        <w:t>r</w:t>
      </w:r>
      <w:proofErr w:type="spellEnd"/>
      <w:r w:rsidR="00695BCD" w:rsidRPr="00F76F74">
        <w:rPr>
          <w:rFonts w:ascii="Bookman Old Style" w:hAnsi="Bookman Old Style"/>
          <w:sz w:val="24"/>
        </w:rPr>
        <w:t>!“</w:t>
      </w:r>
    </w:p>
    <w:p w:rsidR="00695BCD" w:rsidRPr="00F76F74" w:rsidRDefault="00F06B47" w:rsidP="00FF74D8">
      <w:pPr>
        <w:spacing w:after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Irene </w:t>
      </w:r>
      <w:proofErr w:type="spellStart"/>
      <w:r>
        <w:rPr>
          <w:rFonts w:ascii="Bookman Old Style" w:hAnsi="Bookman Old Style"/>
          <w:sz w:val="24"/>
        </w:rPr>
        <w:t>bögde</w:t>
      </w:r>
      <w:proofErr w:type="spellEnd"/>
      <w:r>
        <w:rPr>
          <w:rFonts w:ascii="Bookman Old Style" w:hAnsi="Bookman Old Style"/>
          <w:sz w:val="24"/>
        </w:rPr>
        <w:t xml:space="preserve"> sick </w:t>
      </w:r>
      <w:proofErr w:type="spellStart"/>
      <w:r>
        <w:rPr>
          <w:rFonts w:ascii="Bookman Old Style" w:hAnsi="Bookman Old Style"/>
          <w:sz w:val="24"/>
        </w:rPr>
        <w:t>nao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vörn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reet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>
        <w:rPr>
          <w:rFonts w:ascii="Bookman Old Style" w:hAnsi="Bookman Old Style"/>
          <w:sz w:val="24"/>
        </w:rPr>
        <w:t>i</w:t>
      </w:r>
      <w:proofErr w:type="spellEnd"/>
      <w:r>
        <w:rPr>
          <w:rFonts w:ascii="Bookman Old Style" w:hAnsi="Bookman Old Style"/>
          <w:sz w:val="24"/>
        </w:rPr>
        <w:t xml:space="preserve"> witten </w:t>
      </w:r>
      <w:proofErr w:type="spellStart"/>
      <w:r>
        <w:rPr>
          <w:rFonts w:ascii="Bookman Old Style" w:hAnsi="Bookman Old Style"/>
          <w:sz w:val="24"/>
        </w:rPr>
        <w:t>Rau</w:t>
      </w:r>
      <w:r w:rsidR="00695BCD" w:rsidRPr="00F76F74">
        <w:rPr>
          <w:rFonts w:ascii="Bookman Old Style" w:hAnsi="Bookman Old Style"/>
          <w:sz w:val="24"/>
        </w:rPr>
        <w:t>sen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ut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>
        <w:rPr>
          <w:rFonts w:ascii="Bookman Old Style" w:hAnsi="Bookman Old Style"/>
          <w:sz w:val="24"/>
        </w:rPr>
        <w:t>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Vaosen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, </w:t>
      </w:r>
      <w:proofErr w:type="spellStart"/>
      <w:r w:rsidR="00695BCD" w:rsidRPr="00F76F74">
        <w:rPr>
          <w:rFonts w:ascii="Bookman Old Style" w:hAnsi="Bookman Old Style"/>
          <w:sz w:val="24"/>
        </w:rPr>
        <w:t>knick</w:t>
      </w:r>
      <w:r w:rsidR="00B52D95">
        <w:rPr>
          <w:rFonts w:ascii="Bookman Old Style" w:hAnsi="Bookman Old Style"/>
          <w:sz w:val="24"/>
        </w:rPr>
        <w:t>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 w:rsidR="00B52D95">
        <w:rPr>
          <w:rFonts w:ascii="Bookman Old Style" w:hAnsi="Bookman Old Style"/>
          <w:sz w:val="24"/>
        </w:rPr>
        <w:t xml:space="preserve">i </w:t>
      </w:r>
      <w:proofErr w:type="spellStart"/>
      <w:r w:rsidR="00B52D95">
        <w:rPr>
          <w:rFonts w:ascii="Bookman Old Style" w:hAnsi="Bookman Old Style"/>
          <w:sz w:val="24"/>
        </w:rPr>
        <w:t>einmao</w:t>
      </w:r>
      <w:r w:rsidR="00695BCD" w:rsidRPr="00F76F74">
        <w:rPr>
          <w:rFonts w:ascii="Bookman Old Style" w:hAnsi="Bookman Old Style"/>
          <w:sz w:val="24"/>
        </w:rPr>
        <w:t>l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in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B52D95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Mitt</w:t>
      </w:r>
      <w:r w:rsidR="006C4E8E">
        <w:rPr>
          <w:rFonts w:ascii="Bookman Old Style" w:hAnsi="Bookman Old Style"/>
          <w:sz w:val="24"/>
        </w:rPr>
        <w:t>e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dör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un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s</w:t>
      </w:r>
      <w:r w:rsidR="00B412F6">
        <w:rPr>
          <w:rFonts w:ascii="Bookman Old Style" w:hAnsi="Bookman Old Style"/>
          <w:sz w:val="24"/>
        </w:rPr>
        <w:t>chmeet</w:t>
      </w:r>
      <w:proofErr w:type="spellEnd"/>
      <w:r w:rsidR="00B412F6">
        <w:rPr>
          <w:rFonts w:ascii="Bookman Old Style" w:hAnsi="Bookman Old Style"/>
          <w:sz w:val="24"/>
        </w:rPr>
        <w:t xml:space="preserve"> sei </w:t>
      </w:r>
      <w:r w:rsidR="00695BCD" w:rsidRPr="00F76F74">
        <w:rPr>
          <w:rFonts w:ascii="Bookman Old Style" w:hAnsi="Bookman Old Style"/>
          <w:sz w:val="24"/>
        </w:rPr>
        <w:t xml:space="preserve">in den nächsten </w:t>
      </w:r>
      <w:proofErr w:type="spellStart"/>
      <w:r w:rsidR="00695BCD" w:rsidRPr="00F76F74">
        <w:rPr>
          <w:rFonts w:ascii="Bookman Old Style" w:hAnsi="Bookman Old Style"/>
          <w:sz w:val="24"/>
        </w:rPr>
        <w:t>A</w:t>
      </w:r>
      <w:r w:rsidR="006C4E8E">
        <w:rPr>
          <w:rFonts w:ascii="Bookman Old Style" w:hAnsi="Bookman Old Style"/>
          <w:sz w:val="24"/>
        </w:rPr>
        <w:t>f</w:t>
      </w:r>
      <w:r w:rsidR="00695BCD" w:rsidRPr="00F76F74">
        <w:rPr>
          <w:rFonts w:ascii="Bookman Old Style" w:hAnsi="Bookman Old Style"/>
          <w:sz w:val="24"/>
        </w:rPr>
        <w:t>ffall</w:t>
      </w:r>
      <w:r w:rsidR="006F668A" w:rsidRPr="00F76F74">
        <w:rPr>
          <w:rFonts w:ascii="Bookman Old Style" w:hAnsi="Bookman Old Style"/>
          <w:sz w:val="24"/>
        </w:rPr>
        <w:t>e</w:t>
      </w:r>
      <w:r w:rsidR="00695BCD" w:rsidRPr="00F76F74">
        <w:rPr>
          <w:rFonts w:ascii="Bookman Old Style" w:hAnsi="Bookman Old Style"/>
          <w:sz w:val="24"/>
        </w:rPr>
        <w:t>mmer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. </w:t>
      </w:r>
      <w:proofErr w:type="spellStart"/>
      <w:r w:rsidR="00695BCD" w:rsidRPr="00F76F74">
        <w:rPr>
          <w:rFonts w:ascii="Bookman Old Style" w:hAnsi="Bookman Old Style"/>
          <w:sz w:val="24"/>
        </w:rPr>
        <w:t>De</w:t>
      </w:r>
      <w:r w:rsidR="00B52D95">
        <w:rPr>
          <w:rFonts w:ascii="Bookman Old Style" w:hAnsi="Bookman Old Style"/>
          <w:sz w:val="24"/>
        </w:rPr>
        <w:t>i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Gera</w:t>
      </w:r>
      <w:r w:rsidR="00B52D95"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nien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stopp</w:t>
      </w:r>
      <w:r w:rsidR="00B412F6">
        <w:rPr>
          <w:rFonts w:ascii="Bookman Old Style" w:hAnsi="Bookman Old Style"/>
          <w:sz w:val="24"/>
        </w:rPr>
        <w:t>de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se</w:t>
      </w:r>
      <w:r w:rsidR="00B52D95">
        <w:rPr>
          <w:rFonts w:ascii="Bookman Old Style" w:hAnsi="Bookman Old Style"/>
          <w:sz w:val="24"/>
        </w:rPr>
        <w:t xml:space="preserve">i </w:t>
      </w:r>
      <w:r w:rsidR="00C100F6">
        <w:rPr>
          <w:rFonts w:ascii="Bookman Old Style" w:hAnsi="Bookman Old Style"/>
          <w:sz w:val="24"/>
        </w:rPr>
        <w:t>forts</w:t>
      </w:r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achteran</w:t>
      </w:r>
      <w:proofErr w:type="spellEnd"/>
      <w:r w:rsidR="00695BCD" w:rsidRPr="00F76F74">
        <w:rPr>
          <w:rFonts w:ascii="Bookman Old Style" w:hAnsi="Bookman Old Style"/>
          <w:sz w:val="24"/>
        </w:rPr>
        <w:t>.</w:t>
      </w:r>
    </w:p>
    <w:p w:rsidR="00695BCD" w:rsidRPr="00F76F74" w:rsidRDefault="00B52D95" w:rsidP="00FF74D8">
      <w:pPr>
        <w:spacing w:after="120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Ao</w:t>
      </w:r>
      <w:r w:rsidR="00695BCD" w:rsidRPr="00F76F74">
        <w:rPr>
          <w:rFonts w:ascii="Bookman Old Style" w:hAnsi="Bookman Old Style"/>
          <w:sz w:val="24"/>
        </w:rPr>
        <w:t>hn</w:t>
      </w:r>
      <w:r>
        <w:rPr>
          <w:rFonts w:ascii="Bookman Old Style" w:hAnsi="Bookman Old Style"/>
          <w:sz w:val="24"/>
        </w:rPr>
        <w:t>e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si</w:t>
      </w:r>
      <w:r>
        <w:rPr>
          <w:rFonts w:ascii="Bookman Old Style" w:hAnsi="Bookman Old Style"/>
          <w:sz w:val="24"/>
        </w:rPr>
        <w:t xml:space="preserve">ck noch </w:t>
      </w:r>
      <w:proofErr w:type="spellStart"/>
      <w:r>
        <w:rPr>
          <w:rFonts w:ascii="Bookman Old Style" w:hAnsi="Bookman Old Style"/>
          <w:sz w:val="24"/>
        </w:rPr>
        <w:t>ei</w:t>
      </w:r>
      <w:r w:rsidR="00695BCD" w:rsidRPr="00F76F74">
        <w:rPr>
          <w:rFonts w:ascii="Bookman Old Style" w:hAnsi="Bookman Old Style"/>
          <w:sz w:val="24"/>
        </w:rPr>
        <w:t>nma</w:t>
      </w:r>
      <w:r>
        <w:rPr>
          <w:rFonts w:ascii="Bookman Old Style" w:hAnsi="Bookman Old Style"/>
          <w:sz w:val="24"/>
        </w:rPr>
        <w:t>o</w:t>
      </w:r>
      <w:r w:rsidR="00695BCD" w:rsidRPr="00F76F74">
        <w:rPr>
          <w:rFonts w:ascii="Bookman Old Style" w:hAnsi="Bookman Old Style"/>
          <w:sz w:val="24"/>
        </w:rPr>
        <w:t>l</w:t>
      </w:r>
      <w:proofErr w:type="spellEnd"/>
      <w:r w:rsidR="00695BCD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695BCD" w:rsidRPr="00F76F74">
        <w:rPr>
          <w:rFonts w:ascii="Bookman Old Style" w:hAnsi="Bookman Old Style"/>
          <w:sz w:val="24"/>
        </w:rPr>
        <w:t>üm</w:t>
      </w:r>
      <w:r w:rsidR="004536FF">
        <w:rPr>
          <w:rFonts w:ascii="Bookman Old Style" w:hAnsi="Bookman Old Style"/>
          <w:sz w:val="24"/>
        </w:rPr>
        <w:t>m</w:t>
      </w:r>
      <w:proofErr w:type="spellEnd"/>
      <w:r w:rsidR="004536FF">
        <w:rPr>
          <w:rFonts w:ascii="Bookman Old Style" w:hAnsi="Bookman Old Style"/>
          <w:sz w:val="24"/>
        </w:rPr>
        <w:t>’</w:t>
      </w:r>
      <w:proofErr w:type="spellStart"/>
      <w:r>
        <w:rPr>
          <w:rFonts w:ascii="Bookman Old Style" w:hAnsi="Bookman Old Style"/>
          <w:sz w:val="24"/>
        </w:rPr>
        <w:t>taudreihn</w:t>
      </w:r>
      <w:proofErr w:type="spellEnd"/>
      <w:r>
        <w:rPr>
          <w:rFonts w:ascii="Bookman Old Style" w:hAnsi="Bookman Old Style"/>
          <w:sz w:val="24"/>
        </w:rPr>
        <w:t xml:space="preserve"> verlö</w:t>
      </w:r>
      <w:r w:rsidR="00695BCD" w:rsidRPr="00F76F74">
        <w:rPr>
          <w:rFonts w:ascii="Bookman Old Style" w:hAnsi="Bookman Old Style"/>
          <w:sz w:val="24"/>
        </w:rPr>
        <w:t>t se</w:t>
      </w:r>
      <w:r>
        <w:rPr>
          <w:rFonts w:ascii="Bookman Old Style" w:hAnsi="Bookman Old Style"/>
          <w:sz w:val="24"/>
        </w:rPr>
        <w:t>i</w:t>
      </w:r>
      <w:r w:rsidR="00695BCD" w:rsidRPr="00F76F74">
        <w:rPr>
          <w:rFonts w:ascii="Bookman Old Style" w:hAnsi="Bookman Old Style"/>
          <w:sz w:val="24"/>
        </w:rPr>
        <w:t xml:space="preserve"> den </w:t>
      </w:r>
      <w:proofErr w:type="spellStart"/>
      <w:r w:rsidR="00695BCD" w:rsidRPr="00F76F74">
        <w:rPr>
          <w:rFonts w:ascii="Bookman Old Style" w:hAnsi="Bookman Old Style"/>
          <w:sz w:val="24"/>
        </w:rPr>
        <w:t>Karkhoff</w:t>
      </w:r>
      <w:proofErr w:type="spellEnd"/>
      <w:r w:rsidR="00695BCD" w:rsidRPr="00F76F74">
        <w:rPr>
          <w:rFonts w:ascii="Bookman Old Style" w:hAnsi="Bookman Old Style"/>
          <w:sz w:val="24"/>
        </w:rPr>
        <w:t>.</w:t>
      </w:r>
    </w:p>
    <w:p w:rsidR="00695BCD" w:rsidRPr="00F76F74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F76F74" w:rsidRPr="00F76F74" w:rsidRDefault="00F76F74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695BCD" w:rsidRPr="00F76F74" w:rsidRDefault="00B52D95" w:rsidP="00695BCD">
      <w:pPr>
        <w:spacing w:after="120" w:line="288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Bau</w:t>
      </w:r>
      <w:r w:rsidR="00695BCD" w:rsidRPr="00F76F74">
        <w:rPr>
          <w:rFonts w:ascii="Bookman Old Style" w:hAnsi="Bookman Old Style"/>
        </w:rPr>
        <w:t>k</w:t>
      </w:r>
      <w:proofErr w:type="spellEnd"/>
      <w:r w:rsidR="00695BCD" w:rsidRPr="00F76F74">
        <w:rPr>
          <w:rFonts w:ascii="Bookman Old Style" w:hAnsi="Bookman Old Style"/>
        </w:rPr>
        <w:t xml:space="preserve"> </w:t>
      </w:r>
      <w:r w:rsidR="00080AB9" w:rsidRPr="00F76F74">
        <w:rPr>
          <w:rFonts w:ascii="Bookman Old Style" w:hAnsi="Bookman Old Style"/>
        </w:rPr>
        <w:t>van</w:t>
      </w:r>
      <w:r w:rsidR="00695BCD" w:rsidRPr="00F76F74">
        <w:rPr>
          <w:rFonts w:ascii="Bookman Old Style" w:hAnsi="Bookman Old Style"/>
        </w:rPr>
        <w:t xml:space="preserve"> Johanna </w:t>
      </w:r>
      <w:proofErr w:type="spellStart"/>
      <w:r w:rsidR="00695BCD" w:rsidRPr="00F76F74">
        <w:rPr>
          <w:rFonts w:ascii="Bookman Old Style" w:hAnsi="Bookman Old Style"/>
        </w:rPr>
        <w:t>Kastendieck</w:t>
      </w:r>
      <w:proofErr w:type="spellEnd"/>
      <w:r w:rsidR="00387EFB">
        <w:rPr>
          <w:rFonts w:ascii="Bookman Old Style" w:hAnsi="Bookman Old Style"/>
        </w:rPr>
        <w:t>:</w:t>
      </w:r>
      <w:r w:rsidR="00695BCD" w:rsidRPr="00F76F74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i/>
        </w:rPr>
        <w:t>Dat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grote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Uprümen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un</w:t>
      </w:r>
      <w:proofErr w:type="spellEnd"/>
      <w:r>
        <w:rPr>
          <w:rFonts w:ascii="Bookman Old Style" w:hAnsi="Bookman Old Style"/>
          <w:i/>
        </w:rPr>
        <w:t xml:space="preserve"> </w:t>
      </w:r>
      <w:proofErr w:type="spellStart"/>
      <w:r>
        <w:rPr>
          <w:rFonts w:ascii="Bookman Old Style" w:hAnsi="Bookman Old Style"/>
          <w:i/>
        </w:rPr>
        <w:t>ä</w:t>
      </w:r>
      <w:r w:rsidR="00695BCD" w:rsidRPr="00F76F74">
        <w:rPr>
          <w:rFonts w:ascii="Bookman Old Style" w:hAnsi="Bookman Old Style"/>
          <w:i/>
        </w:rPr>
        <w:t>nnere</w:t>
      </w:r>
      <w:proofErr w:type="spellEnd"/>
      <w:r w:rsidR="00695BCD" w:rsidRPr="00F76F74">
        <w:rPr>
          <w:rFonts w:ascii="Bookman Old Style" w:hAnsi="Bookman Old Style"/>
          <w:i/>
        </w:rPr>
        <w:t xml:space="preserve"> </w:t>
      </w:r>
      <w:proofErr w:type="spellStart"/>
      <w:r w:rsidR="00695BCD" w:rsidRPr="00F76F74">
        <w:rPr>
          <w:rFonts w:ascii="Bookman Old Style" w:hAnsi="Bookman Old Style"/>
          <w:i/>
        </w:rPr>
        <w:t>Vertellen</w:t>
      </w:r>
      <w:proofErr w:type="spellEnd"/>
      <w:r w:rsidR="00695BCD" w:rsidRPr="00F76F74">
        <w:rPr>
          <w:rFonts w:ascii="Bookman Old Style" w:hAnsi="Bookman Old Style"/>
        </w:rPr>
        <w:t xml:space="preserve">, </w:t>
      </w:r>
      <w:proofErr w:type="spellStart"/>
      <w:r w:rsidR="00695BCD" w:rsidRPr="00F76F74">
        <w:rPr>
          <w:rFonts w:ascii="Bookman Old Style" w:hAnsi="Bookman Old Style"/>
        </w:rPr>
        <w:t>Goldebek</w:t>
      </w:r>
      <w:proofErr w:type="spellEnd"/>
      <w:r w:rsidR="00695BCD" w:rsidRPr="00F76F74">
        <w:rPr>
          <w:rFonts w:ascii="Bookman Old Style" w:hAnsi="Bookman Old Style"/>
        </w:rPr>
        <w:t xml:space="preserve">: </w:t>
      </w:r>
      <w:proofErr w:type="spellStart"/>
      <w:r w:rsidR="00695BCD" w:rsidRPr="00F76F74">
        <w:rPr>
          <w:rFonts w:ascii="Bookman Old Style" w:hAnsi="Bookman Old Style"/>
        </w:rPr>
        <w:t>Mohland</w:t>
      </w:r>
      <w:proofErr w:type="spellEnd"/>
      <w:r w:rsidR="00695BCD" w:rsidRPr="00F76F74">
        <w:rPr>
          <w:rFonts w:ascii="Bookman Old Style" w:hAnsi="Bookman Old Style"/>
        </w:rPr>
        <w:t xml:space="preserve"> Verlag 2012, ISBN 978-3-86675-199-6</w:t>
      </w:r>
      <w:r w:rsidR="00F76F74">
        <w:rPr>
          <w:rFonts w:ascii="Bookman Old Style" w:hAnsi="Bookman Old Style"/>
        </w:rPr>
        <w:t>.</w:t>
      </w:r>
    </w:p>
    <w:p w:rsidR="00695BCD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F76F74" w:rsidRDefault="00F76F74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</w:p>
    <w:p w:rsidR="009D34DE" w:rsidRPr="00F76F74" w:rsidRDefault="00695BCD" w:rsidP="00695BCD">
      <w:pPr>
        <w:spacing w:after="120" w:line="288" w:lineRule="auto"/>
        <w:jc w:val="both"/>
        <w:rPr>
          <w:rFonts w:ascii="Bookman Old Style" w:hAnsi="Bookman Old Style"/>
          <w:sz w:val="24"/>
        </w:rPr>
      </w:pPr>
      <w:proofErr w:type="spellStart"/>
      <w:r w:rsidRPr="00F76F74">
        <w:rPr>
          <w:rFonts w:ascii="Bookman Old Style" w:hAnsi="Bookman Old Style"/>
          <w:i/>
          <w:sz w:val="24"/>
        </w:rPr>
        <w:t>Karkhoff</w:t>
      </w:r>
      <w:proofErr w:type="spellEnd"/>
      <w:r w:rsidRPr="00F76F74">
        <w:rPr>
          <w:rFonts w:ascii="Bookman Old Style" w:hAnsi="Bookman Old Style"/>
          <w:sz w:val="24"/>
        </w:rPr>
        <w:t xml:space="preserve"> – Friedhof; </w:t>
      </w:r>
      <w:proofErr w:type="spellStart"/>
      <w:r w:rsidR="00C100F6">
        <w:rPr>
          <w:rFonts w:ascii="Bookman Old Style" w:hAnsi="Bookman Old Style"/>
          <w:i/>
          <w:sz w:val="24"/>
        </w:rPr>
        <w:t>Bisetten</w:t>
      </w:r>
      <w:proofErr w:type="spellEnd"/>
      <w:r w:rsidRPr="00F76F74">
        <w:rPr>
          <w:rFonts w:ascii="Bookman Old Style" w:hAnsi="Bookman Old Style"/>
          <w:sz w:val="24"/>
        </w:rPr>
        <w:t xml:space="preserve"> –</w:t>
      </w:r>
      <w:r w:rsidR="00053D3E">
        <w:rPr>
          <w:rFonts w:ascii="Bookman Old Style" w:hAnsi="Bookman Old Style"/>
          <w:sz w:val="24"/>
        </w:rPr>
        <w:t xml:space="preserve"> </w:t>
      </w:r>
      <w:r w:rsidR="00C100F6">
        <w:rPr>
          <w:rFonts w:ascii="Bookman Old Style" w:hAnsi="Bookman Old Style"/>
          <w:sz w:val="24"/>
        </w:rPr>
        <w:t>Beisetzung,</w:t>
      </w:r>
      <w:r w:rsidRPr="00F76F74">
        <w:rPr>
          <w:rFonts w:ascii="Bookman Old Style" w:hAnsi="Bookman Old Style"/>
          <w:sz w:val="24"/>
        </w:rPr>
        <w:t xml:space="preserve"> Begräbnis; </w:t>
      </w:r>
      <w:proofErr w:type="spellStart"/>
      <w:r w:rsidR="00C100F6">
        <w:rPr>
          <w:rFonts w:ascii="Bookman Old Style" w:hAnsi="Bookman Old Style"/>
          <w:i/>
          <w:sz w:val="24"/>
        </w:rPr>
        <w:t>offwoll</w:t>
      </w:r>
      <w:proofErr w:type="spellEnd"/>
      <w:r w:rsidR="00053D3E">
        <w:rPr>
          <w:rFonts w:ascii="Bookman Old Style" w:hAnsi="Bookman Old Style"/>
          <w:i/>
          <w:sz w:val="24"/>
        </w:rPr>
        <w:t xml:space="preserve"> </w:t>
      </w:r>
      <w:r w:rsidR="003E50B5" w:rsidRPr="00F76F74">
        <w:rPr>
          <w:rFonts w:ascii="Bookman Old Style" w:hAnsi="Bookman Old Style"/>
          <w:sz w:val="24"/>
        </w:rPr>
        <w:t xml:space="preserve">– obwohl;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Lie</w:t>
      </w:r>
      <w:r w:rsidR="00C100F6">
        <w:rPr>
          <w:rFonts w:ascii="Bookman Old Style" w:hAnsi="Bookman Old Style"/>
          <w:i/>
          <w:sz w:val="24"/>
        </w:rPr>
        <w:t>w</w:t>
      </w:r>
      <w:proofErr w:type="spellEnd"/>
      <w:r w:rsidR="00053D3E">
        <w:rPr>
          <w:rFonts w:ascii="Bookman Old Style" w:hAnsi="Bookman Old Style"/>
          <w:sz w:val="24"/>
        </w:rPr>
        <w:t xml:space="preserve">  </w:t>
      </w:r>
      <w:r w:rsidR="003E50B5" w:rsidRPr="00F76F74">
        <w:rPr>
          <w:rFonts w:ascii="Bookman Old Style" w:hAnsi="Bookman Old Style"/>
          <w:sz w:val="24"/>
        </w:rPr>
        <w:t>–</w:t>
      </w:r>
      <w:r w:rsidR="00053D3E">
        <w:rPr>
          <w:rFonts w:ascii="Bookman Old Style" w:hAnsi="Bookman Old Style"/>
          <w:sz w:val="24"/>
        </w:rPr>
        <w:t xml:space="preserve"> </w:t>
      </w:r>
      <w:r w:rsidR="003E50B5" w:rsidRPr="00F76F74">
        <w:rPr>
          <w:rFonts w:ascii="Bookman Old Style" w:hAnsi="Bookman Old Style"/>
          <w:sz w:val="24"/>
        </w:rPr>
        <w:t>Leib, Kör</w:t>
      </w:r>
      <w:r w:rsidR="00F76F74">
        <w:rPr>
          <w:rFonts w:ascii="Bookman Old Style" w:hAnsi="Bookman Old Style"/>
          <w:sz w:val="24"/>
        </w:rPr>
        <w:softHyphen/>
      </w:r>
      <w:r w:rsidR="003E50B5" w:rsidRPr="00F76F74">
        <w:rPr>
          <w:rFonts w:ascii="Bookman Old Style" w:hAnsi="Bookman Old Style"/>
          <w:sz w:val="24"/>
        </w:rPr>
        <w:t xml:space="preserve">per;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twa</w:t>
      </w:r>
      <w:r w:rsidR="00C100F6">
        <w:rPr>
          <w:rFonts w:ascii="Bookman Old Style" w:hAnsi="Bookman Old Style"/>
          <w:i/>
          <w:sz w:val="24"/>
        </w:rPr>
        <w:t>or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zwar; </w:t>
      </w:r>
      <w:r w:rsidR="003805A4" w:rsidRPr="00F76F74">
        <w:rPr>
          <w:rFonts w:ascii="Bookman Old Style" w:hAnsi="Bookman Old Style"/>
          <w:i/>
          <w:sz w:val="24"/>
        </w:rPr>
        <w:t>verbiestert</w:t>
      </w:r>
      <w:r w:rsidR="003805A4" w:rsidRPr="00F76F74">
        <w:rPr>
          <w:rFonts w:ascii="Bookman Old Style" w:hAnsi="Bookman Old Style"/>
          <w:sz w:val="24"/>
        </w:rPr>
        <w:t xml:space="preserve"> – verwirrt, irre</w:t>
      </w:r>
      <w:r w:rsidR="003E50B5" w:rsidRPr="00F76F74">
        <w:rPr>
          <w:rFonts w:ascii="Bookman Old Style" w:hAnsi="Bookman Old Style"/>
          <w:sz w:val="24"/>
        </w:rPr>
        <w:t xml:space="preserve">;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miteens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plötzlich;</w:t>
      </w:r>
      <w:r w:rsidR="00053D3E">
        <w:rPr>
          <w:rFonts w:ascii="Bookman Old Style" w:hAnsi="Bookman Old Style"/>
          <w:sz w:val="24"/>
        </w:rPr>
        <w:t xml:space="preserve">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kröpelige</w:t>
      </w:r>
      <w:proofErr w:type="spellEnd"/>
      <w:r w:rsidR="003E50B5" w:rsidRPr="00F76F74">
        <w:rPr>
          <w:rFonts w:ascii="Bookman Old Style" w:hAnsi="Bookman Old Style"/>
          <w:i/>
          <w:sz w:val="24"/>
        </w:rPr>
        <w:t xml:space="preserve">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Föhr</w:t>
      </w:r>
      <w:r w:rsidR="00C100F6">
        <w:rPr>
          <w:rFonts w:ascii="Bookman Old Style" w:hAnsi="Bookman Old Style"/>
          <w:i/>
          <w:sz w:val="24"/>
        </w:rPr>
        <w:t>n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verkrüppelte Fuhre, Kiefer;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ween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sein;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Rükel</w:t>
      </w:r>
      <w:r w:rsidR="006F668A" w:rsidRPr="00F76F74">
        <w:rPr>
          <w:rFonts w:ascii="Bookman Old Style" w:hAnsi="Bookman Old Style"/>
          <w:i/>
          <w:sz w:val="24"/>
        </w:rPr>
        <w:t>busch</w:t>
      </w:r>
      <w:r w:rsidR="00C100F6">
        <w:rPr>
          <w:rFonts w:ascii="Bookman Old Style" w:hAnsi="Bookman Old Style"/>
          <w:i/>
          <w:sz w:val="24"/>
        </w:rPr>
        <w:t>k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Blumenstrauß;</w:t>
      </w:r>
      <w:r w:rsidR="006F668A" w:rsidRPr="00F76F74">
        <w:rPr>
          <w:rFonts w:ascii="Bookman Old Style" w:hAnsi="Bookman Old Style"/>
          <w:sz w:val="24"/>
        </w:rPr>
        <w:t xml:space="preserve"> </w:t>
      </w:r>
      <w:r w:rsidR="00C100F6">
        <w:rPr>
          <w:rFonts w:ascii="Bookman Old Style" w:hAnsi="Bookman Old Style"/>
          <w:i/>
          <w:sz w:val="24"/>
        </w:rPr>
        <w:t xml:space="preserve">in </w:t>
      </w:r>
      <w:proofErr w:type="spellStart"/>
      <w:r w:rsidR="00C100F6">
        <w:rPr>
          <w:rFonts w:ascii="Bookman Old Style" w:hAnsi="Bookman Old Style"/>
          <w:i/>
          <w:sz w:val="24"/>
        </w:rPr>
        <w:t>ä</w:t>
      </w:r>
      <w:r w:rsidR="006F668A" w:rsidRPr="00F76F74">
        <w:rPr>
          <w:rFonts w:ascii="Bookman Old Style" w:hAnsi="Bookman Old Style"/>
          <w:i/>
          <w:sz w:val="24"/>
        </w:rPr>
        <w:t>nner</w:t>
      </w:r>
      <w:proofErr w:type="spellEnd"/>
      <w:r w:rsidR="006F668A" w:rsidRPr="00F76F74">
        <w:rPr>
          <w:rFonts w:ascii="Bookman Old Style" w:hAnsi="Bookman Old Style"/>
          <w:i/>
          <w:sz w:val="24"/>
        </w:rPr>
        <w:t xml:space="preserve"> </w:t>
      </w:r>
      <w:proofErr w:type="spellStart"/>
      <w:r w:rsidR="006F668A" w:rsidRPr="00F76F74">
        <w:rPr>
          <w:rFonts w:ascii="Bookman Old Style" w:hAnsi="Bookman Old Style"/>
          <w:i/>
          <w:sz w:val="24"/>
        </w:rPr>
        <w:t>Umstänn</w:t>
      </w:r>
      <w:proofErr w:type="spellEnd"/>
      <w:r w:rsidR="006F668A" w:rsidRPr="00F76F74">
        <w:rPr>
          <w:rFonts w:ascii="Bookman Old Style" w:hAnsi="Bookman Old Style"/>
          <w:sz w:val="24"/>
        </w:rPr>
        <w:t xml:space="preserve"> – schwanger;</w:t>
      </w:r>
      <w:r w:rsidR="003E50B5" w:rsidRPr="00F76F74">
        <w:rPr>
          <w:rFonts w:ascii="Bookman Old Style" w:hAnsi="Bookman Old Style"/>
          <w:sz w:val="24"/>
        </w:rPr>
        <w:t xml:space="preserve"> </w:t>
      </w:r>
      <w:proofErr w:type="spellStart"/>
      <w:r w:rsidR="003E50B5" w:rsidRPr="00F76F74">
        <w:rPr>
          <w:rFonts w:ascii="Bookman Old Style" w:hAnsi="Bookman Old Style"/>
          <w:i/>
          <w:sz w:val="24"/>
        </w:rPr>
        <w:t>a</w:t>
      </w:r>
      <w:r w:rsidR="00C100F6">
        <w:rPr>
          <w:rFonts w:ascii="Bookman Old Style" w:hAnsi="Bookman Old Style"/>
          <w:i/>
          <w:sz w:val="24"/>
        </w:rPr>
        <w:t>ohnwä</w:t>
      </w:r>
      <w:r w:rsidR="003E50B5" w:rsidRPr="00F76F74">
        <w:rPr>
          <w:rFonts w:ascii="Bookman Old Style" w:hAnsi="Bookman Old Style"/>
          <w:i/>
          <w:sz w:val="24"/>
        </w:rPr>
        <w:t>ten</w:t>
      </w:r>
      <w:proofErr w:type="spellEnd"/>
      <w:r w:rsidR="003E50B5" w:rsidRPr="00F76F74">
        <w:rPr>
          <w:rFonts w:ascii="Bookman Old Style" w:hAnsi="Bookman Old Style"/>
          <w:sz w:val="24"/>
        </w:rPr>
        <w:t xml:space="preserve"> – unwissend</w:t>
      </w:r>
      <w:r w:rsidR="003A4D73">
        <w:rPr>
          <w:rFonts w:ascii="Bookman Old Style" w:hAnsi="Bookman Old Style"/>
          <w:sz w:val="24"/>
        </w:rPr>
        <w:t xml:space="preserve">; </w:t>
      </w:r>
      <w:r w:rsidR="003A4D73">
        <w:rPr>
          <w:rFonts w:ascii="Bookman Old Style" w:hAnsi="Bookman Old Style"/>
          <w:i/>
          <w:sz w:val="24"/>
        </w:rPr>
        <w:t>f</w:t>
      </w:r>
      <w:r w:rsidR="003A4D73" w:rsidRPr="003A4D73">
        <w:rPr>
          <w:rFonts w:ascii="Bookman Old Style" w:hAnsi="Bookman Old Style"/>
          <w:i/>
          <w:sz w:val="24"/>
        </w:rPr>
        <w:t>orts</w:t>
      </w:r>
      <w:r w:rsidR="00053D3E">
        <w:rPr>
          <w:rFonts w:ascii="Bookman Old Style" w:hAnsi="Bookman Old Style"/>
          <w:sz w:val="24"/>
        </w:rPr>
        <w:t xml:space="preserve"> – </w:t>
      </w:r>
      <w:r w:rsidR="003A4D73">
        <w:rPr>
          <w:rFonts w:ascii="Bookman Old Style" w:hAnsi="Bookman Old Style"/>
          <w:sz w:val="24"/>
        </w:rPr>
        <w:t xml:space="preserve">sofort, gleich; </w:t>
      </w:r>
      <w:proofErr w:type="spellStart"/>
      <w:r w:rsidR="003A4D73" w:rsidRPr="003A4D73">
        <w:rPr>
          <w:rFonts w:ascii="Bookman Old Style" w:hAnsi="Bookman Old Style"/>
          <w:i/>
          <w:sz w:val="24"/>
        </w:rPr>
        <w:t>achteran</w:t>
      </w:r>
      <w:proofErr w:type="spellEnd"/>
      <w:r w:rsidR="004536FF">
        <w:rPr>
          <w:rFonts w:ascii="Bookman Old Style" w:hAnsi="Bookman Old Style"/>
          <w:sz w:val="24"/>
        </w:rPr>
        <w:t xml:space="preserve"> – </w:t>
      </w:r>
      <w:r w:rsidR="003A4D73">
        <w:rPr>
          <w:rFonts w:ascii="Bookman Old Style" w:hAnsi="Bookman Old Style"/>
          <w:sz w:val="24"/>
        </w:rPr>
        <w:t>hinterher</w:t>
      </w:r>
    </w:p>
    <w:sectPr w:rsidR="009D34DE" w:rsidRPr="00F76F7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22" w:rsidRDefault="009E0E22" w:rsidP="00F76F74">
      <w:pPr>
        <w:spacing w:after="0" w:line="240" w:lineRule="auto"/>
      </w:pPr>
      <w:r>
        <w:separator/>
      </w:r>
    </w:p>
  </w:endnote>
  <w:endnote w:type="continuationSeparator" w:id="0">
    <w:p w:rsidR="009E0E22" w:rsidRDefault="009E0E22" w:rsidP="00F7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FF" w:rsidRDefault="004536FF" w:rsidP="00F76F74">
    <w:pPr>
      <w:spacing w:after="0" w:line="240" w:lineRule="auto"/>
      <w:ind w:left="709" w:hanging="709"/>
      <w:rPr>
        <w:kern w:val="14"/>
        <w:sz w:val="14"/>
        <w:szCs w:val="14"/>
      </w:rPr>
    </w:pPr>
  </w:p>
  <w:p w:rsidR="00F76F74" w:rsidRDefault="00F76F74" w:rsidP="00F76F74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F76F74" w:rsidRDefault="00F76F74" w:rsidP="00F76F74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Autorin: </w:t>
    </w:r>
    <w:r w:rsidR="001632F7">
      <w:rPr>
        <w:kern w:val="14"/>
        <w:sz w:val="14"/>
        <w:szCs w:val="14"/>
      </w:rPr>
      <w:t xml:space="preserve">Johanna </w:t>
    </w:r>
    <w:proofErr w:type="spellStart"/>
    <w:r w:rsidR="001632F7">
      <w:rPr>
        <w:kern w:val="14"/>
        <w:sz w:val="14"/>
        <w:szCs w:val="14"/>
      </w:rPr>
      <w:t>Kastendie</w:t>
    </w:r>
    <w:r w:rsidR="008C0AF6">
      <w:rPr>
        <w:kern w:val="14"/>
        <w:sz w:val="14"/>
        <w:szCs w:val="14"/>
      </w:rPr>
      <w:t>c</w:t>
    </w:r>
    <w:r w:rsidR="001632F7">
      <w:rPr>
        <w:kern w:val="14"/>
        <w:sz w:val="14"/>
        <w:szCs w:val="14"/>
      </w:rPr>
      <w:t>k</w:t>
    </w:r>
    <w:proofErr w:type="spellEnd"/>
  </w:p>
  <w:p w:rsidR="00F76F74" w:rsidRDefault="00F76F74" w:rsidP="00F76F74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Übertragung: </w:t>
    </w:r>
    <w:r w:rsidR="004536FF">
      <w:rPr>
        <w:kern w:val="14"/>
        <w:sz w:val="14"/>
        <w:szCs w:val="14"/>
      </w:rPr>
      <w:t>Hildegard Meyer-Glose</w:t>
    </w:r>
  </w:p>
  <w:p w:rsidR="00F76F74" w:rsidRPr="00F76F74" w:rsidRDefault="00F76F74" w:rsidP="00F76F74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 w:rsidRPr="00F76F74">
      <w:rPr>
        <w:kern w:val="14"/>
        <w:sz w:val="14"/>
        <w:szCs w:val="14"/>
      </w:rPr>
      <w:t>Lizenz: CC-SA-BY-NC</w:t>
    </w:r>
  </w:p>
  <w:p w:rsidR="00F76F74" w:rsidRDefault="00F76F74" w:rsidP="00F76F74">
    <w:pPr>
      <w:pStyle w:val="Fuzeile"/>
      <w:spacing w:after="0" w:line="240" w:lineRule="auto"/>
      <w:rPr>
        <w:kern w:val="14"/>
        <w:sz w:val="14"/>
        <w:szCs w:val="14"/>
      </w:rPr>
    </w:pPr>
    <w:r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053D3E">
      <w:rPr>
        <w:kern w:val="14"/>
        <w:sz w:val="14"/>
        <w:szCs w:val="14"/>
      </w:rPr>
      <w:t>Heiko.Frese</w:t>
    </w:r>
    <w:r w:rsidR="00053D3E" w:rsidRPr="00053D3E">
      <w:rPr>
        <w:kern w:val="14"/>
        <w:sz w:val="14"/>
        <w:szCs w:val="14"/>
      </w:rPr>
      <w:t>@</w:t>
    </w:r>
    <w:proofErr w:type="spellStart"/>
    <w:r w:rsidR="00053D3E" w:rsidRPr="00053D3E">
      <w:rPr>
        <w:kern w:val="14"/>
        <w:sz w:val="14"/>
        <w:szCs w:val="14"/>
      </w:rPr>
      <w:t>nlschb.de</w:t>
    </w:r>
    <w:proofErr w:type="spellEnd"/>
    <w:r>
      <w:rPr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22" w:rsidRDefault="009E0E22" w:rsidP="00F76F74">
      <w:pPr>
        <w:spacing w:after="0" w:line="240" w:lineRule="auto"/>
      </w:pPr>
      <w:r>
        <w:separator/>
      </w:r>
    </w:p>
  </w:footnote>
  <w:footnote w:type="continuationSeparator" w:id="0">
    <w:p w:rsidR="009E0E22" w:rsidRDefault="009E0E22" w:rsidP="00F7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74" w:rsidRDefault="00067F3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D618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D"/>
    <w:rsid w:val="000170F2"/>
    <w:rsid w:val="00041959"/>
    <w:rsid w:val="00053D3E"/>
    <w:rsid w:val="00063547"/>
    <w:rsid w:val="00065437"/>
    <w:rsid w:val="00067F3B"/>
    <w:rsid w:val="00080AB9"/>
    <w:rsid w:val="00084549"/>
    <w:rsid w:val="000D6181"/>
    <w:rsid w:val="00124AD4"/>
    <w:rsid w:val="001632F7"/>
    <w:rsid w:val="00222F23"/>
    <w:rsid w:val="00242902"/>
    <w:rsid w:val="00242A2A"/>
    <w:rsid w:val="00265D97"/>
    <w:rsid w:val="00321CA9"/>
    <w:rsid w:val="003805A4"/>
    <w:rsid w:val="00387EFB"/>
    <w:rsid w:val="003A4D73"/>
    <w:rsid w:val="003C2BBC"/>
    <w:rsid w:val="003E50B5"/>
    <w:rsid w:val="00446E24"/>
    <w:rsid w:val="004536FF"/>
    <w:rsid w:val="004B5A8B"/>
    <w:rsid w:val="006845DB"/>
    <w:rsid w:val="00695BCD"/>
    <w:rsid w:val="006C4E8E"/>
    <w:rsid w:val="006F668A"/>
    <w:rsid w:val="00774245"/>
    <w:rsid w:val="0079233F"/>
    <w:rsid w:val="008B62B0"/>
    <w:rsid w:val="008C0AF6"/>
    <w:rsid w:val="008D2964"/>
    <w:rsid w:val="00916608"/>
    <w:rsid w:val="00927003"/>
    <w:rsid w:val="009438D6"/>
    <w:rsid w:val="00995526"/>
    <w:rsid w:val="009C6EA4"/>
    <w:rsid w:val="009D34DE"/>
    <w:rsid w:val="009E0E22"/>
    <w:rsid w:val="009E75B4"/>
    <w:rsid w:val="00A671C1"/>
    <w:rsid w:val="00A837AD"/>
    <w:rsid w:val="00A96422"/>
    <w:rsid w:val="00AD206E"/>
    <w:rsid w:val="00AF001F"/>
    <w:rsid w:val="00B412F6"/>
    <w:rsid w:val="00B52D95"/>
    <w:rsid w:val="00C05C97"/>
    <w:rsid w:val="00C100F6"/>
    <w:rsid w:val="00C83551"/>
    <w:rsid w:val="00D91380"/>
    <w:rsid w:val="00DA55F2"/>
    <w:rsid w:val="00DB4CB0"/>
    <w:rsid w:val="00DC1093"/>
    <w:rsid w:val="00E44268"/>
    <w:rsid w:val="00E513AD"/>
    <w:rsid w:val="00ED05EA"/>
    <w:rsid w:val="00F04DD8"/>
    <w:rsid w:val="00F06B47"/>
    <w:rsid w:val="00F76F74"/>
    <w:rsid w:val="00FE196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B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F74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6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6F74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F7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B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F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F74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6F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6F74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F7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6685-4CF6-4504-9084-2AA5C197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creator>Nexus-Service</dc:creator>
  <cp:lastModifiedBy>Wilfried Zilz</cp:lastModifiedBy>
  <cp:revision>4</cp:revision>
  <dcterms:created xsi:type="dcterms:W3CDTF">2019-02-13T09:46:00Z</dcterms:created>
  <dcterms:modified xsi:type="dcterms:W3CDTF">2019-02-15T18:37:00Z</dcterms:modified>
</cp:coreProperties>
</file>