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CE" w:rsidRDefault="00924D5D" w:rsidP="001E1577">
      <w:pPr>
        <w:jc w:val="both"/>
        <w:rPr>
          <w:rFonts w:ascii="Bookman Old Style" w:hAnsi="Bookman Old Style"/>
          <w:b/>
          <w:sz w:val="24"/>
          <w:szCs w:val="32"/>
        </w:rPr>
      </w:pPr>
      <w:bookmarkStart w:id="0" w:name="_GoBack"/>
      <w:bookmarkEnd w:id="0"/>
      <w:r w:rsidRPr="001E1577">
        <w:rPr>
          <w:rFonts w:ascii="Bookman Old Style" w:hAnsi="Bookman Old Style"/>
          <w:b/>
          <w:sz w:val="24"/>
          <w:szCs w:val="32"/>
        </w:rPr>
        <w:t>Roschestwo:</w:t>
      </w:r>
      <w:r w:rsidR="001E1577">
        <w:rPr>
          <w:rFonts w:ascii="Bookman Old Style" w:hAnsi="Bookman Old Style"/>
          <w:b/>
          <w:sz w:val="24"/>
          <w:szCs w:val="32"/>
        </w:rPr>
        <w:t xml:space="preserve"> </w:t>
      </w:r>
      <w:r w:rsidR="001E1577" w:rsidRPr="001E1577">
        <w:rPr>
          <w:rFonts w:ascii="Bookman Old Style" w:hAnsi="Bookman Old Style"/>
          <w:b/>
          <w:sz w:val="24"/>
          <w:szCs w:val="32"/>
        </w:rPr>
        <w:t>’n</w:t>
      </w:r>
      <w:r w:rsidR="00976168" w:rsidRPr="001E1577">
        <w:rPr>
          <w:rFonts w:ascii="Bookman Old Style" w:hAnsi="Bookman Old Style"/>
          <w:b/>
          <w:sz w:val="24"/>
          <w:szCs w:val="32"/>
        </w:rPr>
        <w:t xml:space="preserve"> Geschoank in de russiske Middewintertied</w:t>
      </w:r>
    </w:p>
    <w:p w:rsidR="001E1577" w:rsidRPr="001E1577" w:rsidRDefault="001E1577" w:rsidP="001E1577">
      <w:pPr>
        <w:jc w:val="both"/>
        <w:rPr>
          <w:rFonts w:ascii="Bookman Old Style" w:hAnsi="Bookman Old Style"/>
          <w:sz w:val="24"/>
          <w:szCs w:val="32"/>
        </w:rPr>
      </w:pPr>
      <w:r w:rsidRPr="001E1577">
        <w:rPr>
          <w:rFonts w:ascii="Bookman Old Style" w:hAnsi="Bookman Old Style"/>
          <w:sz w:val="24"/>
          <w:szCs w:val="32"/>
        </w:rPr>
        <w:t>von Gretchen Grosser</w:t>
      </w:r>
    </w:p>
    <w:p w:rsidR="001E1577" w:rsidRDefault="001E1577" w:rsidP="001E1577">
      <w:pPr>
        <w:jc w:val="both"/>
        <w:rPr>
          <w:rFonts w:ascii="Bookman Old Style" w:hAnsi="Bookman Old Style"/>
          <w:sz w:val="24"/>
          <w:szCs w:val="28"/>
        </w:rPr>
      </w:pPr>
    </w:p>
    <w:p w:rsidR="00976168" w:rsidRPr="001E1577" w:rsidRDefault="00976168" w:rsidP="001E1577">
      <w:pPr>
        <w:jc w:val="both"/>
        <w:rPr>
          <w:rFonts w:ascii="Bookman Old Style" w:hAnsi="Bookman Old Style"/>
          <w:sz w:val="24"/>
          <w:szCs w:val="28"/>
        </w:rPr>
      </w:pPr>
      <w:r w:rsidRPr="001E1577">
        <w:rPr>
          <w:rFonts w:ascii="Bookman Old Style" w:hAnsi="Bookman Old Style"/>
          <w:sz w:val="24"/>
          <w:szCs w:val="28"/>
        </w:rPr>
        <w:t>D</w:t>
      </w:r>
      <w:r w:rsidR="004360CE" w:rsidRPr="001E1577">
        <w:rPr>
          <w:rFonts w:ascii="Bookman Old Style" w:hAnsi="Bookman Old Style"/>
          <w:sz w:val="24"/>
          <w:szCs w:val="28"/>
        </w:rPr>
        <w:t xml:space="preserve">ät waas die eerste Middewinter </w:t>
      </w:r>
      <w:r w:rsidRPr="001E1577">
        <w:rPr>
          <w:rFonts w:ascii="Bookman Old Style" w:hAnsi="Bookman Old Style"/>
          <w:sz w:val="24"/>
          <w:szCs w:val="28"/>
        </w:rPr>
        <w:t>ätter</w:t>
      </w:r>
      <w:r w:rsidR="004360CE" w:rsidRPr="001E1577">
        <w:rPr>
          <w:rFonts w:ascii="Bookman Old Style" w:hAnsi="Bookman Old Style"/>
          <w:sz w:val="24"/>
          <w:szCs w:val="28"/>
        </w:rPr>
        <w:t xml:space="preserve"> dän twäide Kriech. </w:t>
      </w:r>
      <w:r w:rsidR="004360CE" w:rsidRPr="001E1577">
        <w:rPr>
          <w:rFonts w:ascii="Bookman Old Style" w:hAnsi="Bookman Old Style"/>
          <w:sz w:val="24"/>
          <w:szCs w:val="28"/>
          <w:lang w:val="en-US"/>
        </w:rPr>
        <w:t>Iek waas dom</w:t>
      </w:r>
      <w:r w:rsidRPr="001E1577">
        <w:rPr>
          <w:rFonts w:ascii="Bookman Old Style" w:hAnsi="Bookman Old Style"/>
          <w:sz w:val="24"/>
          <w:szCs w:val="28"/>
          <w:lang w:val="en-US"/>
        </w:rPr>
        <w:t xml:space="preserve">oals alwen Jier oold. </w:t>
      </w:r>
      <w:r w:rsidR="004360CE" w:rsidRPr="00EE50F7">
        <w:rPr>
          <w:rFonts w:ascii="Bookman Old Style" w:hAnsi="Bookman Old Style"/>
          <w:sz w:val="24"/>
          <w:szCs w:val="28"/>
          <w:lang w:val="en-US"/>
        </w:rPr>
        <w:t>Dät K</w:t>
      </w:r>
      <w:r w:rsidRPr="00EE50F7">
        <w:rPr>
          <w:rFonts w:ascii="Bookman Old Style" w:hAnsi="Bookman Old Style"/>
          <w:sz w:val="24"/>
          <w:szCs w:val="28"/>
          <w:lang w:val="en-US"/>
        </w:rPr>
        <w:t xml:space="preserve">ristbäiden hied wäil </w:t>
      </w:r>
      <w:r w:rsidR="00EE50F7" w:rsidRPr="00EE50F7">
        <w:rPr>
          <w:rFonts w:ascii="Bookman Old Style" w:hAnsi="Bookman Old Style"/>
          <w:sz w:val="24"/>
          <w:szCs w:val="28"/>
          <w:lang w:val="en-US"/>
        </w:rPr>
        <w:t>’</w:t>
      </w:r>
      <w:r w:rsidRPr="00EE50F7">
        <w:rPr>
          <w:rFonts w:ascii="Bookman Old Style" w:hAnsi="Bookman Old Style"/>
          <w:sz w:val="24"/>
          <w:szCs w:val="28"/>
          <w:lang w:val="en-US"/>
        </w:rPr>
        <w:t>n bitje foar uus unner dän Wienoachtsboom laid, man in uus Stowe kuust du ju Middewinterstied nit so gjucht in</w:t>
      </w:r>
      <w:r w:rsidR="00EE50F7" w:rsidRPr="00EE50F7">
        <w:rPr>
          <w:rFonts w:ascii="Bookman Old Style" w:hAnsi="Bookman Old Style"/>
          <w:sz w:val="24"/>
          <w:szCs w:val="28"/>
          <w:lang w:val="en-US"/>
        </w:rPr>
        <w:t>’</w:t>
      </w:r>
      <w:r w:rsidRPr="00EE50F7">
        <w:rPr>
          <w:rFonts w:ascii="Bookman Old Style" w:hAnsi="Bookman Old Style"/>
          <w:sz w:val="24"/>
          <w:szCs w:val="28"/>
          <w:lang w:val="en-US"/>
        </w:rPr>
        <w:t xml:space="preserve">t Haat fäile. </w:t>
      </w:r>
      <w:r w:rsidRPr="001E1577">
        <w:rPr>
          <w:rFonts w:ascii="Bookman Old Style" w:hAnsi="Bookman Old Style"/>
          <w:sz w:val="24"/>
          <w:szCs w:val="28"/>
        </w:rPr>
        <w:t xml:space="preserve">Uus Babe lieuwede noch, man hie waas altied noch bie do Russen in Priezon in </w:t>
      </w:r>
      <w:r w:rsidR="00EE50F7">
        <w:rPr>
          <w:rFonts w:ascii="Bookman Old Style" w:hAnsi="Bookman Old Style"/>
          <w:sz w:val="24"/>
          <w:szCs w:val="28"/>
        </w:rPr>
        <w:t>’</w:t>
      </w:r>
      <w:r w:rsidRPr="001E1577">
        <w:rPr>
          <w:rFonts w:ascii="Bookman Old Style" w:hAnsi="Bookman Old Style"/>
          <w:sz w:val="24"/>
          <w:szCs w:val="28"/>
        </w:rPr>
        <w:t xml:space="preserve">n Leger bie Schlesien. Dät </w:t>
      </w:r>
      <w:r w:rsidR="004360CE" w:rsidRPr="001E1577">
        <w:rPr>
          <w:rFonts w:ascii="Bookman Old Style" w:hAnsi="Bookman Old Style"/>
          <w:sz w:val="24"/>
          <w:szCs w:val="28"/>
        </w:rPr>
        <w:t xml:space="preserve">wisten wie fon </w:t>
      </w:r>
      <w:r w:rsidR="00EE50F7">
        <w:rPr>
          <w:rFonts w:ascii="Bookman Old Style" w:hAnsi="Bookman Old Style"/>
          <w:sz w:val="24"/>
          <w:szCs w:val="28"/>
        </w:rPr>
        <w:t>’</w:t>
      </w:r>
      <w:r w:rsidR="004360CE" w:rsidRPr="001E1577">
        <w:rPr>
          <w:rFonts w:ascii="Bookman Old Style" w:hAnsi="Bookman Old Style"/>
          <w:sz w:val="24"/>
          <w:szCs w:val="28"/>
        </w:rPr>
        <w:t xml:space="preserve">n Suldoat, die </w:t>
      </w:r>
      <w:r w:rsidRPr="001E1577">
        <w:rPr>
          <w:rFonts w:ascii="Bookman Old Style" w:hAnsi="Bookman Old Style"/>
          <w:sz w:val="24"/>
          <w:szCs w:val="28"/>
        </w:rPr>
        <w:t>in dätsälge Leger so kroank wuden waas, dät do Russen him lope lät hieden.</w:t>
      </w:r>
    </w:p>
    <w:p w:rsidR="00976168" w:rsidRPr="001E1577" w:rsidRDefault="00976168" w:rsidP="001E1577">
      <w:pPr>
        <w:jc w:val="both"/>
        <w:rPr>
          <w:rFonts w:ascii="Bookman Old Style" w:hAnsi="Bookman Old Style"/>
          <w:sz w:val="24"/>
          <w:szCs w:val="28"/>
        </w:rPr>
      </w:pPr>
      <w:r w:rsidRPr="001E1577">
        <w:rPr>
          <w:rFonts w:ascii="Bookman Old Style" w:hAnsi="Bookman Old Style"/>
          <w:sz w:val="24"/>
          <w:szCs w:val="28"/>
        </w:rPr>
        <w:t xml:space="preserve">Mien litje Brure un Sustere koanden niks uurs as Middewinter inne Kriechstied in </w:t>
      </w:r>
      <w:r w:rsidR="00EE50F7">
        <w:rPr>
          <w:rFonts w:ascii="Bookman Old Style" w:hAnsi="Bookman Old Style"/>
          <w:sz w:val="24"/>
          <w:szCs w:val="28"/>
        </w:rPr>
        <w:t>’</w:t>
      </w:r>
      <w:r w:rsidRPr="001E1577">
        <w:rPr>
          <w:rFonts w:ascii="Bookman Old Style" w:hAnsi="Bookman Old Style"/>
          <w:sz w:val="24"/>
          <w:szCs w:val="28"/>
        </w:rPr>
        <w:t xml:space="preserve">n Huus sunner uus Babe, un so </w:t>
      </w:r>
      <w:r w:rsidR="004360CE" w:rsidRPr="001E1577">
        <w:rPr>
          <w:rFonts w:ascii="Bookman Old Style" w:hAnsi="Bookman Old Style"/>
          <w:sz w:val="24"/>
          <w:szCs w:val="28"/>
        </w:rPr>
        <w:t>spielden jo gans bliede mäd do G</w:t>
      </w:r>
      <w:r w:rsidRPr="001E1577">
        <w:rPr>
          <w:rFonts w:ascii="Bookman Old Style" w:hAnsi="Bookman Old Style"/>
          <w:sz w:val="24"/>
          <w:szCs w:val="28"/>
        </w:rPr>
        <w:t xml:space="preserve">eskoanke, do uus Mäme foar him touhopeklüterd hiede, man iek kon mie dälich noch deerap besinne, dät uus Mäme läip ferträitelk waas. </w:t>
      </w:r>
    </w:p>
    <w:p w:rsidR="00976168" w:rsidRPr="001E1577" w:rsidRDefault="00976168" w:rsidP="001E1577">
      <w:pPr>
        <w:jc w:val="both"/>
        <w:rPr>
          <w:rFonts w:ascii="Bookman Old Style" w:hAnsi="Bookman Old Style"/>
          <w:sz w:val="24"/>
          <w:szCs w:val="28"/>
        </w:rPr>
      </w:pPr>
      <w:r w:rsidRPr="001E1577">
        <w:rPr>
          <w:rFonts w:ascii="Bookman Old Style" w:hAnsi="Bookman Old Style"/>
          <w:sz w:val="24"/>
          <w:szCs w:val="28"/>
        </w:rPr>
        <w:t>In Russlound hat ju Middewinterstied</w:t>
      </w:r>
      <w:r w:rsidRPr="001E1577">
        <w:rPr>
          <w:rFonts w:ascii="Bookman Old Style" w:hAnsi="Bookman Old Style"/>
          <w:i/>
          <w:sz w:val="24"/>
          <w:szCs w:val="28"/>
        </w:rPr>
        <w:t xml:space="preserve"> Roschestwo,</w:t>
      </w:r>
      <w:r w:rsidRPr="001E1577">
        <w:rPr>
          <w:rFonts w:ascii="Bookman Old Style" w:hAnsi="Bookman Old Style"/>
          <w:sz w:val="24"/>
          <w:szCs w:val="28"/>
        </w:rPr>
        <w:t xml:space="preserve"> un Roschestwo wädt ap dän sogende Januoar </w:t>
      </w:r>
      <w:r w:rsidR="004360CE" w:rsidRPr="001E1577">
        <w:rPr>
          <w:rFonts w:ascii="Bookman Old Style" w:hAnsi="Bookman Old Style"/>
          <w:sz w:val="24"/>
          <w:szCs w:val="28"/>
        </w:rPr>
        <w:t>fierd. Ap düssen D</w:t>
      </w:r>
      <w:r w:rsidRPr="001E1577">
        <w:rPr>
          <w:rFonts w:ascii="Bookman Old Style" w:hAnsi="Bookman Old Style"/>
          <w:sz w:val="24"/>
          <w:szCs w:val="28"/>
        </w:rPr>
        <w:t>ai broachte uus dät Kristbäiden</w:t>
      </w:r>
      <w:r w:rsidR="00D04951" w:rsidRPr="001E1577">
        <w:rPr>
          <w:rFonts w:ascii="Bookman Old Style" w:hAnsi="Bookman Old Style"/>
          <w:sz w:val="24"/>
          <w:szCs w:val="28"/>
        </w:rPr>
        <w:t xml:space="preserve"> </w:t>
      </w:r>
      <w:r w:rsidR="00EE50F7">
        <w:rPr>
          <w:rFonts w:ascii="Bookman Old Style" w:hAnsi="Bookman Old Style"/>
          <w:sz w:val="24"/>
          <w:szCs w:val="28"/>
        </w:rPr>
        <w:t>’</w:t>
      </w:r>
      <w:r w:rsidR="00D04951" w:rsidRPr="001E1577">
        <w:rPr>
          <w:rFonts w:ascii="Bookman Old Style" w:hAnsi="Bookman Old Style"/>
          <w:sz w:val="24"/>
          <w:szCs w:val="28"/>
        </w:rPr>
        <w:t xml:space="preserve">n besunner Geskoank – uus </w:t>
      </w:r>
      <w:r w:rsidR="004360CE" w:rsidRPr="001E1577">
        <w:rPr>
          <w:rFonts w:ascii="Bookman Old Style" w:hAnsi="Bookman Old Style"/>
          <w:sz w:val="24"/>
          <w:szCs w:val="28"/>
        </w:rPr>
        <w:t>B</w:t>
      </w:r>
      <w:r w:rsidR="00D04951" w:rsidRPr="001E1577">
        <w:rPr>
          <w:rFonts w:ascii="Bookman Old Style" w:hAnsi="Bookman Old Style"/>
          <w:sz w:val="24"/>
          <w:szCs w:val="28"/>
        </w:rPr>
        <w:t xml:space="preserve">abe. Ida, uus Kusiene, hied hiere Bruur in </w:t>
      </w:r>
      <w:r w:rsidR="00EE50F7">
        <w:rPr>
          <w:rFonts w:ascii="Bookman Old Style" w:hAnsi="Bookman Old Style"/>
          <w:sz w:val="24"/>
          <w:szCs w:val="28"/>
        </w:rPr>
        <w:t>’</w:t>
      </w:r>
      <w:r w:rsidR="00D04951" w:rsidRPr="001E1577">
        <w:rPr>
          <w:rFonts w:ascii="Bookman Old Style" w:hAnsi="Bookman Old Style"/>
          <w:sz w:val="24"/>
          <w:szCs w:val="28"/>
        </w:rPr>
        <w:t>n Leger in de Lünebörger Hede bie Munster bisoachd. In dän Such droop ju min Babe, un ju kuud him fertälle, dät die Such bloot bit Ooldenburich</w:t>
      </w:r>
      <w:r w:rsidR="004360CE" w:rsidRPr="001E1577">
        <w:rPr>
          <w:rFonts w:ascii="Bookman Old Style" w:hAnsi="Bookman Old Style"/>
          <w:sz w:val="24"/>
          <w:szCs w:val="28"/>
        </w:rPr>
        <w:t xml:space="preserve"> fierde. So wiste Ida, dät uus B</w:t>
      </w:r>
      <w:r w:rsidR="00D04951" w:rsidRPr="001E1577">
        <w:rPr>
          <w:rFonts w:ascii="Bookman Old Style" w:hAnsi="Bookman Old Style"/>
          <w:sz w:val="24"/>
          <w:szCs w:val="28"/>
        </w:rPr>
        <w:t>abe ju Sträite an dän Riekskenoal loangs ätter Huus lope wüül.</w:t>
      </w:r>
    </w:p>
    <w:p w:rsidR="00D04951" w:rsidRPr="001E1577" w:rsidRDefault="00D04951" w:rsidP="001E1577">
      <w:pPr>
        <w:jc w:val="both"/>
        <w:rPr>
          <w:rFonts w:ascii="Bookman Old Style" w:hAnsi="Bookman Old Style"/>
          <w:sz w:val="24"/>
          <w:szCs w:val="28"/>
        </w:rPr>
      </w:pPr>
      <w:r w:rsidRPr="001E1577">
        <w:rPr>
          <w:rFonts w:ascii="Bookman Old Style" w:hAnsi="Bookman Old Style"/>
          <w:sz w:val="24"/>
          <w:szCs w:val="28"/>
        </w:rPr>
        <w:t xml:space="preserve">Ida fierde mäd Rääd ätter Romelse. Nemens kon sik foarstale, wo bliede wie wieren, as dät junge Wucht uus ju Boskup broachte. Mäme waas heelundal wäge, so fraude ju sik. Mäd two Rede fierden ju un Unkel Fidi uus Babe toumäite. In Koampe dropen ze him. Hie hied Slump häiwed. Hier un deer hied hie </w:t>
      </w:r>
      <w:r w:rsidR="00EE50F7">
        <w:rPr>
          <w:rFonts w:ascii="Bookman Old Style" w:hAnsi="Bookman Old Style"/>
          <w:sz w:val="24"/>
          <w:szCs w:val="28"/>
        </w:rPr>
        <w:t>’</w:t>
      </w:r>
      <w:r w:rsidRPr="001E1577">
        <w:rPr>
          <w:rFonts w:ascii="Bookman Old Style" w:hAnsi="Bookman Old Style"/>
          <w:sz w:val="24"/>
          <w:szCs w:val="28"/>
        </w:rPr>
        <w:t xml:space="preserve">n Antje Wai mäd </w:t>
      </w:r>
      <w:r w:rsidR="00EE50F7">
        <w:rPr>
          <w:rFonts w:ascii="Bookman Old Style" w:hAnsi="Bookman Old Style"/>
          <w:sz w:val="24"/>
          <w:szCs w:val="28"/>
        </w:rPr>
        <w:t>’</w:t>
      </w:r>
      <w:r w:rsidRPr="001E1577">
        <w:rPr>
          <w:rFonts w:ascii="Bookman Old Style" w:hAnsi="Bookman Old Style"/>
          <w:sz w:val="24"/>
          <w:szCs w:val="28"/>
        </w:rPr>
        <w:t xml:space="preserve">n Hangstewoain meefiere kuud. Hie waas bliede, dät sin Bruur Fidi him </w:t>
      </w:r>
      <w:r w:rsidR="00EE50F7">
        <w:rPr>
          <w:rFonts w:ascii="Bookman Old Style" w:hAnsi="Bookman Old Style"/>
          <w:sz w:val="24"/>
          <w:szCs w:val="28"/>
        </w:rPr>
        <w:t>’</w:t>
      </w:r>
      <w:r w:rsidRPr="001E1577">
        <w:rPr>
          <w:rFonts w:ascii="Bookman Old Style" w:hAnsi="Bookman Old Style"/>
          <w:sz w:val="24"/>
          <w:szCs w:val="28"/>
        </w:rPr>
        <w:t>n Rääd meebroachd hiede.</w:t>
      </w:r>
    </w:p>
    <w:p w:rsidR="00D04951" w:rsidRPr="001E1577" w:rsidRDefault="004360CE" w:rsidP="001E1577">
      <w:pPr>
        <w:jc w:val="both"/>
        <w:rPr>
          <w:rFonts w:ascii="Bookman Old Style" w:hAnsi="Bookman Old Style"/>
          <w:sz w:val="24"/>
          <w:szCs w:val="28"/>
        </w:rPr>
      </w:pPr>
      <w:r w:rsidRPr="001E1577">
        <w:rPr>
          <w:rFonts w:ascii="Bookman Old Style" w:hAnsi="Bookman Old Style"/>
          <w:sz w:val="24"/>
          <w:szCs w:val="28"/>
        </w:rPr>
        <w:t>Unnerjuwiele hiede iek ju K</w:t>
      </w:r>
      <w:r w:rsidR="00D04951" w:rsidRPr="001E1577">
        <w:rPr>
          <w:rFonts w:ascii="Bookman Old Style" w:hAnsi="Bookman Old Style"/>
          <w:sz w:val="24"/>
          <w:szCs w:val="28"/>
        </w:rPr>
        <w:t xml:space="preserve">öäkene mäd </w:t>
      </w:r>
      <w:r w:rsidR="00EE50F7">
        <w:rPr>
          <w:rFonts w:ascii="Bookman Old Style" w:hAnsi="Bookman Old Style"/>
          <w:sz w:val="24"/>
          <w:szCs w:val="28"/>
        </w:rPr>
        <w:t>’</w:t>
      </w:r>
      <w:r w:rsidR="00D04951" w:rsidRPr="001E1577">
        <w:rPr>
          <w:rFonts w:ascii="Bookman Old Style" w:hAnsi="Bookman Old Style"/>
          <w:sz w:val="24"/>
          <w:szCs w:val="28"/>
        </w:rPr>
        <w:t xml:space="preserve">n Stuk fon </w:t>
      </w:r>
      <w:r w:rsidR="00EE50F7">
        <w:rPr>
          <w:rFonts w:ascii="Bookman Old Style" w:hAnsi="Bookman Old Style"/>
          <w:sz w:val="24"/>
          <w:szCs w:val="28"/>
        </w:rPr>
        <w:t>’</w:t>
      </w:r>
      <w:r w:rsidR="00D04951" w:rsidRPr="001E1577">
        <w:rPr>
          <w:rFonts w:ascii="Bookman Old Style" w:hAnsi="Bookman Old Style"/>
          <w:sz w:val="24"/>
          <w:szCs w:val="28"/>
        </w:rPr>
        <w:t xml:space="preserve">n oolden Jutesäk faideld. Iek weet noch, dät iek dän Plun goar nit gjucht uuttaie kude. Die Foutbeen waas noch wäit, as mien Oolden in Huus kemen. Wät häbe iek mie ferskräkt, as iek so </w:t>
      </w:r>
      <w:r w:rsidR="00EE50F7">
        <w:rPr>
          <w:rFonts w:ascii="Bookman Old Style" w:hAnsi="Bookman Old Style"/>
          <w:sz w:val="24"/>
          <w:szCs w:val="28"/>
        </w:rPr>
        <w:t>’</w:t>
      </w:r>
      <w:r w:rsidR="00D04951" w:rsidRPr="001E1577">
        <w:rPr>
          <w:rFonts w:ascii="Bookman Old Style" w:hAnsi="Bookman Old Style"/>
          <w:sz w:val="24"/>
          <w:szCs w:val="28"/>
        </w:rPr>
        <w:t xml:space="preserve">n oolden, uutteerden Käärl tou sjoon kreeg. </w:t>
      </w:r>
      <w:r w:rsidRPr="001E1577">
        <w:rPr>
          <w:rFonts w:ascii="Bookman Old Style" w:hAnsi="Bookman Old Style"/>
          <w:sz w:val="24"/>
          <w:szCs w:val="28"/>
        </w:rPr>
        <w:t xml:space="preserve">– Tou ju Tied waas uus Babe 39 Jier oold. Sien Bäidene häd hie nit moal gröited. Hie druug </w:t>
      </w:r>
      <w:r w:rsidR="00EE50F7">
        <w:rPr>
          <w:rFonts w:ascii="Bookman Old Style" w:hAnsi="Bookman Old Style"/>
          <w:sz w:val="24"/>
          <w:szCs w:val="28"/>
        </w:rPr>
        <w:t>’</w:t>
      </w:r>
      <w:r w:rsidRPr="001E1577">
        <w:rPr>
          <w:rFonts w:ascii="Bookman Old Style" w:hAnsi="Bookman Old Style"/>
          <w:sz w:val="24"/>
          <w:szCs w:val="28"/>
        </w:rPr>
        <w:t xml:space="preserve">n roaren, gräinen Jikkel, un ap dät Räägepound stuud in Ouljefawe ju Nummer 565. Uus Babe liet sik in dän Kroakstoul fale. Mäme look him do Stöäwele uut. Nu saach iek, dät Babe neen Hozen oane hiede. Hie hied sik </w:t>
      </w:r>
      <w:r w:rsidR="00EE50F7">
        <w:rPr>
          <w:rFonts w:ascii="Bookman Old Style" w:hAnsi="Bookman Old Style"/>
          <w:sz w:val="24"/>
          <w:szCs w:val="28"/>
        </w:rPr>
        <w:t>’</w:t>
      </w:r>
      <w:r w:rsidRPr="001E1577">
        <w:rPr>
          <w:rFonts w:ascii="Bookman Old Style" w:hAnsi="Bookman Old Style"/>
          <w:sz w:val="24"/>
          <w:szCs w:val="28"/>
        </w:rPr>
        <w:t>n bunte Diskdäke uum do Fäite un Bene wikkeld. Wät skoade uum ju flu</w:t>
      </w:r>
      <w:r w:rsidR="001E1577">
        <w:rPr>
          <w:rFonts w:ascii="Bookman Old Style" w:hAnsi="Bookman Old Style"/>
          <w:sz w:val="24"/>
          <w:szCs w:val="28"/>
        </w:rPr>
        <w:t>gge Diskdäke!, häbe iek toachd.</w:t>
      </w:r>
    </w:p>
    <w:p w:rsidR="004360CE" w:rsidRPr="001E1577" w:rsidRDefault="004360CE" w:rsidP="001E1577">
      <w:pPr>
        <w:jc w:val="both"/>
        <w:rPr>
          <w:rFonts w:ascii="Bookman Old Style" w:hAnsi="Bookman Old Style"/>
          <w:sz w:val="24"/>
          <w:szCs w:val="28"/>
        </w:rPr>
      </w:pPr>
      <w:r w:rsidRPr="001E1577">
        <w:rPr>
          <w:rFonts w:ascii="Bookman Old Style" w:hAnsi="Bookman Old Style"/>
          <w:sz w:val="24"/>
          <w:szCs w:val="28"/>
        </w:rPr>
        <w:lastRenderedPageBreak/>
        <w:t>Nu siet Babe midde twiske uus. Wie wieren so bliede, dät hie wier in Huus was. Man hie? Hie saach uus goar nit, un hie saach uk goar nit, dät iek mäd mien litje Hounde ju Köäkene oains foar him faideld hiede. Domoals kuud iek mie dät nit bigriepe.</w:t>
      </w:r>
    </w:p>
    <w:p w:rsidR="004360CE" w:rsidRPr="001E1577" w:rsidRDefault="004360CE" w:rsidP="001E1577">
      <w:pPr>
        <w:jc w:val="both"/>
        <w:rPr>
          <w:rFonts w:ascii="Bookman Old Style" w:hAnsi="Bookman Old Style"/>
          <w:sz w:val="24"/>
          <w:szCs w:val="28"/>
        </w:rPr>
      </w:pPr>
      <w:r w:rsidRPr="001E1577">
        <w:rPr>
          <w:rFonts w:ascii="Bookman Old Style" w:hAnsi="Bookman Old Style"/>
          <w:sz w:val="24"/>
          <w:szCs w:val="28"/>
        </w:rPr>
        <w:t>Dälich weet iek, wo wurich un ou uus Babe waas. Dut</w:t>
      </w:r>
      <w:r w:rsidRPr="001E1577">
        <w:rPr>
          <w:rFonts w:ascii="Bookman Old Style" w:hAnsi="Bookman Old Style"/>
          <w:i/>
          <w:sz w:val="24"/>
          <w:szCs w:val="28"/>
        </w:rPr>
        <w:t xml:space="preserve"> Roschestwo </w:t>
      </w:r>
      <w:r w:rsidRPr="001E1577">
        <w:rPr>
          <w:rFonts w:ascii="Bookman Old Style" w:hAnsi="Bookman Old Style"/>
          <w:sz w:val="24"/>
          <w:szCs w:val="28"/>
        </w:rPr>
        <w:t>ap dän sogende Januoar 1946 häbe iek goud äntheelden, dan uus Mäme waas nit so truurich as ap uus oaine Hillige Äiwend.</w:t>
      </w:r>
    </w:p>
    <w:p w:rsidR="001E1577" w:rsidRDefault="001E1577" w:rsidP="001E1577">
      <w:pPr>
        <w:rPr>
          <w:rFonts w:ascii="Bookman Old Style" w:hAnsi="Bookman Old Style"/>
          <w:sz w:val="24"/>
          <w:szCs w:val="28"/>
        </w:rPr>
      </w:pPr>
    </w:p>
    <w:p w:rsidR="004360CE" w:rsidRDefault="001E1577" w:rsidP="001E1577">
      <w:pPr>
        <w:rPr>
          <w:rFonts w:ascii="Bookman Old Style" w:hAnsi="Bookman Old Style"/>
          <w:szCs w:val="28"/>
        </w:rPr>
      </w:pPr>
      <w:r w:rsidRPr="00937A8B">
        <w:rPr>
          <w:rFonts w:ascii="Bookman Old Style" w:hAnsi="Bookman Old Style"/>
          <w:szCs w:val="28"/>
        </w:rPr>
        <w:t xml:space="preserve">Uut: </w:t>
      </w:r>
      <w:r w:rsidR="008A5F3E" w:rsidRPr="00937A8B">
        <w:rPr>
          <w:rFonts w:ascii="Bookman Old Style" w:hAnsi="Bookman Old Style"/>
          <w:szCs w:val="28"/>
        </w:rPr>
        <w:t>„Dööntjene un Fertälstere</w:t>
      </w:r>
      <w:r w:rsidRPr="00937A8B">
        <w:rPr>
          <w:rFonts w:ascii="Bookman Old Style" w:hAnsi="Bookman Old Style"/>
          <w:szCs w:val="28"/>
        </w:rPr>
        <w:t xml:space="preserve"> uut Seelterlound“ (Eigenverlag).</w:t>
      </w:r>
    </w:p>
    <w:p w:rsidR="00A2607D" w:rsidRDefault="00A2607D" w:rsidP="001E1577">
      <w:pPr>
        <w:rPr>
          <w:rFonts w:ascii="Bookman Old Style" w:hAnsi="Bookman Old Style"/>
          <w:sz w:val="24"/>
          <w:szCs w:val="28"/>
        </w:rPr>
      </w:pPr>
    </w:p>
    <w:p w:rsidR="009929CE" w:rsidRDefault="009929CE" w:rsidP="001E1577">
      <w:pPr>
        <w:rPr>
          <w:rFonts w:ascii="Bookman Old Style" w:hAnsi="Bookman Old Style"/>
          <w:sz w:val="24"/>
          <w:szCs w:val="28"/>
        </w:rPr>
      </w:pPr>
    </w:p>
    <w:p w:rsidR="009929CE" w:rsidRPr="009929CE" w:rsidRDefault="009929CE" w:rsidP="001E1577">
      <w:pPr>
        <w:rPr>
          <w:rFonts w:ascii="Bookman Old Style" w:hAnsi="Bookman Old Style"/>
          <w:sz w:val="24"/>
          <w:szCs w:val="28"/>
        </w:rPr>
      </w:pPr>
    </w:p>
    <w:p w:rsidR="00A2607D" w:rsidRPr="009929CE" w:rsidRDefault="00A2607D" w:rsidP="001E1577">
      <w:pPr>
        <w:rPr>
          <w:rFonts w:ascii="Bookman Old Style" w:hAnsi="Bookman Old Style"/>
          <w:sz w:val="24"/>
          <w:szCs w:val="28"/>
        </w:rPr>
      </w:pPr>
      <w:r w:rsidRPr="009929CE">
        <w:rPr>
          <w:rFonts w:ascii="Bookman Old Style" w:hAnsi="Bookman Old Style"/>
          <w:sz w:val="24"/>
          <w:szCs w:val="28"/>
        </w:rPr>
        <w:t>Woude ferkloorje:</w:t>
      </w:r>
    </w:p>
    <w:p w:rsidR="00A2607D" w:rsidRPr="009929CE" w:rsidRDefault="00A2607D" w:rsidP="009929CE">
      <w:pPr>
        <w:jc w:val="both"/>
        <w:rPr>
          <w:rFonts w:ascii="Bookman Old Style" w:hAnsi="Bookman Old Style"/>
          <w:sz w:val="24"/>
          <w:szCs w:val="28"/>
        </w:rPr>
      </w:pPr>
      <w:r w:rsidRPr="009929CE">
        <w:rPr>
          <w:rFonts w:ascii="Bookman Old Style" w:hAnsi="Bookman Old Style"/>
          <w:i/>
          <w:sz w:val="24"/>
          <w:szCs w:val="28"/>
        </w:rPr>
        <w:t>Middewinter</w:t>
      </w:r>
      <w:r w:rsidRPr="009929CE">
        <w:rPr>
          <w:rFonts w:ascii="Bookman Old Style" w:hAnsi="Bookman Old Style"/>
          <w:sz w:val="24"/>
          <w:szCs w:val="28"/>
        </w:rPr>
        <w:t xml:space="preserve"> – Weihnachten</w:t>
      </w:r>
      <w:r w:rsidR="009929CE">
        <w:rPr>
          <w:rFonts w:ascii="Bookman Old Style" w:hAnsi="Bookman Old Style"/>
          <w:sz w:val="24"/>
          <w:szCs w:val="28"/>
        </w:rPr>
        <w:t>;</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in’t Haat</w:t>
      </w:r>
      <w:r w:rsidR="009929CE">
        <w:rPr>
          <w:rFonts w:ascii="Bookman Old Style" w:hAnsi="Bookman Old Style"/>
          <w:sz w:val="24"/>
          <w:szCs w:val="28"/>
        </w:rPr>
        <w:t xml:space="preserve"> – im Herzen;</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Babe</w:t>
      </w:r>
      <w:r w:rsidR="009929CE">
        <w:rPr>
          <w:rFonts w:ascii="Bookman Old Style" w:hAnsi="Bookman Old Style"/>
          <w:sz w:val="24"/>
          <w:szCs w:val="28"/>
        </w:rPr>
        <w:t xml:space="preserve"> – Vater;</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Bruur</w:t>
      </w:r>
      <w:r w:rsidR="009929CE">
        <w:rPr>
          <w:rFonts w:ascii="Bookman Old Style" w:hAnsi="Bookman Old Style"/>
          <w:sz w:val="24"/>
          <w:szCs w:val="28"/>
        </w:rPr>
        <w:t xml:space="preserve"> – Bruder;</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Suster</w:t>
      </w:r>
      <w:r w:rsidR="006A1551" w:rsidRPr="009929CE">
        <w:rPr>
          <w:rFonts w:ascii="Bookman Old Style" w:hAnsi="Bookman Old Style"/>
          <w:sz w:val="24"/>
          <w:szCs w:val="28"/>
        </w:rPr>
        <w:t xml:space="preserve"> – Schwester</w:t>
      </w:r>
      <w:r w:rsidR="009929CE">
        <w:rPr>
          <w:rFonts w:ascii="Bookman Old Style" w:hAnsi="Bookman Old Style"/>
          <w:sz w:val="24"/>
          <w:szCs w:val="28"/>
        </w:rPr>
        <w:t>;</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ferträitelk</w:t>
      </w:r>
      <w:r w:rsidR="006A1551" w:rsidRPr="009929CE">
        <w:rPr>
          <w:rFonts w:ascii="Bookman Old Style" w:hAnsi="Bookman Old Style"/>
          <w:sz w:val="24"/>
          <w:szCs w:val="28"/>
        </w:rPr>
        <w:t xml:space="preserve"> – traurig, niedergeschlagen</w:t>
      </w:r>
      <w:r w:rsidR="009929CE">
        <w:rPr>
          <w:rFonts w:ascii="Bookman Old Style" w:hAnsi="Bookman Old Style"/>
          <w:sz w:val="24"/>
          <w:szCs w:val="28"/>
        </w:rPr>
        <w:t>;</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Such</w:t>
      </w:r>
      <w:r w:rsidR="002A0D58" w:rsidRPr="009929CE">
        <w:rPr>
          <w:rFonts w:ascii="Bookman Old Style" w:hAnsi="Bookman Old Style"/>
          <w:sz w:val="24"/>
          <w:szCs w:val="28"/>
        </w:rPr>
        <w:t xml:space="preserve"> </w:t>
      </w:r>
      <w:r w:rsidR="009929CE">
        <w:rPr>
          <w:rFonts w:ascii="Bookman Old Style" w:hAnsi="Bookman Old Style"/>
          <w:sz w:val="24"/>
          <w:szCs w:val="28"/>
        </w:rPr>
        <w:t>–</w:t>
      </w:r>
      <w:r w:rsidR="002A0D58" w:rsidRPr="009929CE">
        <w:rPr>
          <w:rFonts w:ascii="Bookman Old Style" w:hAnsi="Bookman Old Style"/>
          <w:sz w:val="24"/>
          <w:szCs w:val="28"/>
        </w:rPr>
        <w:t xml:space="preserve"> Zug</w:t>
      </w:r>
      <w:r w:rsidR="009929CE">
        <w:rPr>
          <w:rFonts w:ascii="Bookman Old Style" w:hAnsi="Bookman Old Style"/>
          <w:sz w:val="24"/>
          <w:szCs w:val="28"/>
        </w:rPr>
        <w:t>;</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Sträite</w:t>
      </w:r>
      <w:r w:rsidR="002A0D58" w:rsidRPr="009929CE">
        <w:rPr>
          <w:rFonts w:ascii="Bookman Old Style" w:hAnsi="Bookman Old Style"/>
          <w:sz w:val="24"/>
          <w:szCs w:val="28"/>
        </w:rPr>
        <w:t xml:space="preserve"> </w:t>
      </w:r>
      <w:r w:rsidR="009929CE">
        <w:rPr>
          <w:rFonts w:ascii="Bookman Old Style" w:hAnsi="Bookman Old Style"/>
          <w:sz w:val="24"/>
          <w:szCs w:val="28"/>
        </w:rPr>
        <w:t>–</w:t>
      </w:r>
      <w:r w:rsidR="002A0D58" w:rsidRPr="009929CE">
        <w:rPr>
          <w:rFonts w:ascii="Bookman Old Style" w:hAnsi="Bookman Old Style"/>
          <w:sz w:val="24"/>
          <w:szCs w:val="28"/>
        </w:rPr>
        <w:t xml:space="preserve"> Straße</w:t>
      </w:r>
      <w:r w:rsidR="009929CE">
        <w:rPr>
          <w:rFonts w:ascii="Bookman Old Style" w:hAnsi="Bookman Old Style"/>
          <w:sz w:val="24"/>
          <w:szCs w:val="28"/>
        </w:rPr>
        <w:t>;</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Riekskenoal</w:t>
      </w:r>
      <w:r w:rsidR="002A0D58" w:rsidRPr="009929CE">
        <w:rPr>
          <w:rFonts w:ascii="Bookman Old Style" w:hAnsi="Bookman Old Style"/>
          <w:sz w:val="24"/>
          <w:szCs w:val="28"/>
        </w:rPr>
        <w:t xml:space="preserve"> </w:t>
      </w:r>
      <w:r w:rsidR="009929CE">
        <w:rPr>
          <w:rFonts w:ascii="Bookman Old Style" w:hAnsi="Bookman Old Style"/>
          <w:sz w:val="24"/>
          <w:szCs w:val="28"/>
        </w:rPr>
        <w:t>–</w:t>
      </w:r>
      <w:r w:rsidR="002A0D58" w:rsidRPr="009929CE">
        <w:rPr>
          <w:rFonts w:ascii="Bookman Old Style" w:hAnsi="Bookman Old Style"/>
          <w:sz w:val="24"/>
          <w:szCs w:val="28"/>
        </w:rPr>
        <w:t xml:space="preserve"> </w:t>
      </w:r>
      <w:r w:rsidR="009929CE">
        <w:rPr>
          <w:rFonts w:ascii="Bookman Old Style" w:hAnsi="Bookman Old Style"/>
          <w:sz w:val="24"/>
          <w:szCs w:val="28"/>
        </w:rPr>
        <w:t>R</w:t>
      </w:r>
      <w:r w:rsidR="002A0D58" w:rsidRPr="009929CE">
        <w:rPr>
          <w:rFonts w:ascii="Bookman Old Style" w:hAnsi="Bookman Old Style"/>
          <w:sz w:val="24"/>
          <w:szCs w:val="28"/>
        </w:rPr>
        <w:t>eichkanal</w:t>
      </w:r>
      <w:r w:rsidR="009929CE">
        <w:rPr>
          <w:rFonts w:ascii="Bookman Old Style" w:hAnsi="Bookman Old Style"/>
          <w:sz w:val="24"/>
          <w:szCs w:val="28"/>
        </w:rPr>
        <w:t>;</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Wucht</w:t>
      </w:r>
      <w:r w:rsidR="009929CE">
        <w:rPr>
          <w:rFonts w:ascii="Bookman Old Style" w:hAnsi="Bookman Old Style"/>
          <w:sz w:val="24"/>
          <w:szCs w:val="28"/>
        </w:rPr>
        <w:t xml:space="preserve"> – Mädchen;</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Boskup</w:t>
      </w:r>
      <w:r w:rsidR="002A0D58" w:rsidRPr="009929CE">
        <w:rPr>
          <w:rFonts w:ascii="Bookman Old Style" w:hAnsi="Bookman Old Style"/>
          <w:sz w:val="24"/>
          <w:szCs w:val="28"/>
        </w:rPr>
        <w:t xml:space="preserve"> </w:t>
      </w:r>
      <w:r w:rsidR="009929CE">
        <w:rPr>
          <w:rFonts w:ascii="Bookman Old Style" w:hAnsi="Bookman Old Style"/>
          <w:sz w:val="24"/>
          <w:szCs w:val="28"/>
        </w:rPr>
        <w:t>– Nachricht;</w:t>
      </w:r>
      <w:r w:rsidR="002A0D58" w:rsidRPr="009929CE">
        <w:rPr>
          <w:rFonts w:ascii="Bookman Old Style" w:hAnsi="Bookman Old Style"/>
          <w:sz w:val="24"/>
          <w:szCs w:val="28"/>
        </w:rPr>
        <w:t xml:space="preserve"> </w:t>
      </w:r>
      <w:r w:rsidR="006A1551" w:rsidRPr="009929CE">
        <w:rPr>
          <w:rFonts w:ascii="Bookman Old Style" w:hAnsi="Bookman Old Style"/>
          <w:i/>
          <w:sz w:val="24"/>
          <w:szCs w:val="28"/>
        </w:rPr>
        <w:t>toumäite fiere</w:t>
      </w:r>
      <w:r w:rsidR="002A0D58" w:rsidRPr="009929CE">
        <w:rPr>
          <w:rFonts w:ascii="Bookman Old Style" w:hAnsi="Bookman Old Style"/>
          <w:sz w:val="24"/>
          <w:szCs w:val="28"/>
        </w:rPr>
        <w:t xml:space="preserve"> – entgegen fahren</w:t>
      </w:r>
      <w:r w:rsidR="009929CE">
        <w:rPr>
          <w:rFonts w:ascii="Bookman Old Style" w:hAnsi="Bookman Old Style"/>
          <w:sz w:val="24"/>
          <w:szCs w:val="28"/>
        </w:rPr>
        <w:t>;</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Slump häbe</w:t>
      </w:r>
      <w:r w:rsidR="006A1551" w:rsidRPr="009929CE">
        <w:rPr>
          <w:rFonts w:ascii="Bookman Old Style" w:hAnsi="Bookman Old Style"/>
          <w:sz w:val="24"/>
          <w:szCs w:val="28"/>
        </w:rPr>
        <w:t xml:space="preserve"> – Glück haben</w:t>
      </w:r>
      <w:r w:rsidR="009929CE">
        <w:rPr>
          <w:rFonts w:ascii="Bookman Old Style" w:hAnsi="Bookman Old Style"/>
          <w:sz w:val="24"/>
          <w:szCs w:val="28"/>
        </w:rPr>
        <w:t>;</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’n Antje Wai</w:t>
      </w:r>
      <w:r w:rsidR="009929CE">
        <w:rPr>
          <w:rFonts w:ascii="Bookman Old Style" w:hAnsi="Bookman Old Style"/>
          <w:sz w:val="24"/>
          <w:szCs w:val="28"/>
        </w:rPr>
        <w:t xml:space="preserve"> – ein Stück des Weges;</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Hangstewoain</w:t>
      </w:r>
      <w:r w:rsidR="009929CE">
        <w:rPr>
          <w:rFonts w:ascii="Bookman Old Style" w:hAnsi="Bookman Old Style"/>
          <w:sz w:val="24"/>
          <w:szCs w:val="28"/>
        </w:rPr>
        <w:t xml:space="preserve"> – Pferdewagen; </w:t>
      </w:r>
      <w:r w:rsidR="006A1551" w:rsidRPr="009929CE">
        <w:rPr>
          <w:rFonts w:ascii="Bookman Old Style" w:hAnsi="Bookman Old Style"/>
          <w:i/>
          <w:sz w:val="24"/>
          <w:szCs w:val="28"/>
        </w:rPr>
        <w:t>Rääd</w:t>
      </w:r>
      <w:r w:rsidR="002A0D58" w:rsidRPr="009929CE">
        <w:rPr>
          <w:rFonts w:ascii="Bookman Old Style" w:hAnsi="Bookman Old Style"/>
          <w:sz w:val="24"/>
          <w:szCs w:val="28"/>
        </w:rPr>
        <w:t xml:space="preserve"> – Fahrrad</w:t>
      </w:r>
      <w:r w:rsidR="009929CE">
        <w:rPr>
          <w:rFonts w:ascii="Bookman Old Style" w:hAnsi="Bookman Old Style"/>
          <w:sz w:val="24"/>
          <w:szCs w:val="28"/>
        </w:rPr>
        <w:t>;</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heelundal</w:t>
      </w:r>
      <w:r w:rsidR="009929CE">
        <w:rPr>
          <w:rFonts w:ascii="Bookman Old Style" w:hAnsi="Bookman Old Style"/>
          <w:sz w:val="24"/>
          <w:szCs w:val="28"/>
        </w:rPr>
        <w:t xml:space="preserve"> – ganz und gar;</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Köäkene</w:t>
      </w:r>
      <w:r w:rsidR="002A0D58" w:rsidRPr="009929CE">
        <w:rPr>
          <w:rFonts w:ascii="Bookman Old Style" w:hAnsi="Bookman Old Style"/>
          <w:sz w:val="24"/>
          <w:szCs w:val="28"/>
        </w:rPr>
        <w:t xml:space="preserve"> </w:t>
      </w:r>
      <w:r w:rsidR="009929CE">
        <w:rPr>
          <w:rFonts w:ascii="Bookman Old Style" w:hAnsi="Bookman Old Style"/>
          <w:sz w:val="24"/>
          <w:szCs w:val="28"/>
        </w:rPr>
        <w:t>–</w:t>
      </w:r>
      <w:r w:rsidR="002A0D58" w:rsidRPr="009929CE">
        <w:rPr>
          <w:rFonts w:ascii="Bookman Old Style" w:hAnsi="Bookman Old Style"/>
          <w:sz w:val="24"/>
          <w:szCs w:val="28"/>
        </w:rPr>
        <w:t xml:space="preserve"> Küche</w:t>
      </w:r>
      <w:r w:rsidR="009929CE">
        <w:rPr>
          <w:rFonts w:ascii="Bookman Old Style" w:hAnsi="Bookman Old Style"/>
          <w:sz w:val="24"/>
          <w:szCs w:val="28"/>
        </w:rPr>
        <w:t>;</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faidelje</w:t>
      </w:r>
      <w:r w:rsidR="002A0D58" w:rsidRPr="009929CE">
        <w:rPr>
          <w:rFonts w:ascii="Bookman Old Style" w:hAnsi="Bookman Old Style"/>
          <w:sz w:val="24"/>
          <w:szCs w:val="28"/>
        </w:rPr>
        <w:t xml:space="preserve"> – wischen, feudeln</w:t>
      </w:r>
      <w:r w:rsidR="009929CE">
        <w:rPr>
          <w:rFonts w:ascii="Bookman Old Style" w:hAnsi="Bookman Old Style"/>
          <w:sz w:val="24"/>
          <w:szCs w:val="28"/>
        </w:rPr>
        <w:t>;</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uuttaie</w:t>
      </w:r>
      <w:r w:rsidR="002A0D58" w:rsidRPr="009929CE">
        <w:rPr>
          <w:rFonts w:ascii="Bookman Old Style" w:hAnsi="Bookman Old Style"/>
          <w:sz w:val="24"/>
          <w:szCs w:val="28"/>
        </w:rPr>
        <w:t xml:space="preserve"> – ausdrücken</w:t>
      </w:r>
      <w:r w:rsidR="009929CE">
        <w:rPr>
          <w:rFonts w:ascii="Bookman Old Style" w:hAnsi="Bookman Old Style"/>
          <w:sz w:val="24"/>
          <w:szCs w:val="28"/>
        </w:rPr>
        <w:t>;</w:t>
      </w:r>
      <w:r w:rsidR="006A1551" w:rsidRPr="009929CE">
        <w:rPr>
          <w:rFonts w:ascii="Bookman Old Style" w:hAnsi="Bookman Old Style"/>
          <w:sz w:val="24"/>
          <w:szCs w:val="28"/>
        </w:rPr>
        <w:t xml:space="preserve"> </w:t>
      </w:r>
      <w:r w:rsidR="002A0D58" w:rsidRPr="009929CE">
        <w:rPr>
          <w:rFonts w:ascii="Bookman Old Style" w:hAnsi="Bookman Old Style"/>
          <w:i/>
          <w:sz w:val="24"/>
          <w:szCs w:val="28"/>
        </w:rPr>
        <w:t>uutteerd</w:t>
      </w:r>
      <w:r w:rsidR="002A0D58" w:rsidRPr="009929CE">
        <w:rPr>
          <w:rFonts w:ascii="Bookman Old Style" w:hAnsi="Bookman Old Style"/>
          <w:sz w:val="24"/>
          <w:szCs w:val="28"/>
        </w:rPr>
        <w:t xml:space="preserve"> – ausgezehrt</w:t>
      </w:r>
      <w:r w:rsidR="009929CE">
        <w:rPr>
          <w:rFonts w:ascii="Bookman Old Style" w:hAnsi="Bookman Old Style"/>
          <w:sz w:val="24"/>
          <w:szCs w:val="28"/>
        </w:rPr>
        <w:t>;</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Räägepound</w:t>
      </w:r>
      <w:r w:rsidR="009929CE">
        <w:rPr>
          <w:rFonts w:ascii="Bookman Old Style" w:hAnsi="Bookman Old Style"/>
          <w:sz w:val="24"/>
          <w:szCs w:val="28"/>
        </w:rPr>
        <w:t xml:space="preserve"> – Rückenteil;</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Ouljefawe</w:t>
      </w:r>
      <w:r w:rsidR="009929CE">
        <w:rPr>
          <w:rFonts w:ascii="Bookman Old Style" w:hAnsi="Bookman Old Style"/>
          <w:sz w:val="24"/>
          <w:szCs w:val="28"/>
        </w:rPr>
        <w:t xml:space="preserve"> – Ölfarbe;</w:t>
      </w:r>
      <w:r w:rsidR="006A1551" w:rsidRPr="009929CE">
        <w:rPr>
          <w:rFonts w:ascii="Bookman Old Style" w:hAnsi="Bookman Old Style"/>
          <w:sz w:val="24"/>
          <w:szCs w:val="28"/>
        </w:rPr>
        <w:t xml:space="preserve"> </w:t>
      </w:r>
      <w:r w:rsidR="006A1551" w:rsidRPr="009929CE">
        <w:rPr>
          <w:rFonts w:ascii="Bookman Old Style" w:hAnsi="Bookman Old Style"/>
          <w:i/>
          <w:sz w:val="24"/>
          <w:szCs w:val="28"/>
        </w:rPr>
        <w:t>Stöäwele</w:t>
      </w:r>
      <w:r w:rsidR="009929CE">
        <w:rPr>
          <w:rFonts w:ascii="Bookman Old Style" w:hAnsi="Bookman Old Style"/>
          <w:sz w:val="24"/>
          <w:szCs w:val="28"/>
        </w:rPr>
        <w:t xml:space="preserve"> – Stiefel;</w:t>
      </w:r>
      <w:r w:rsidR="002A0D58" w:rsidRPr="009929CE">
        <w:rPr>
          <w:rFonts w:ascii="Bookman Old Style" w:hAnsi="Bookman Old Style"/>
          <w:sz w:val="24"/>
          <w:szCs w:val="28"/>
        </w:rPr>
        <w:t xml:space="preserve"> </w:t>
      </w:r>
      <w:r w:rsidR="002A0D58" w:rsidRPr="009929CE">
        <w:rPr>
          <w:rFonts w:ascii="Bookman Old Style" w:hAnsi="Bookman Old Style"/>
          <w:i/>
          <w:sz w:val="24"/>
          <w:szCs w:val="28"/>
        </w:rPr>
        <w:t>Hozen</w:t>
      </w:r>
      <w:r w:rsidR="002A0D58" w:rsidRPr="009929CE">
        <w:rPr>
          <w:rFonts w:ascii="Bookman Old Style" w:hAnsi="Bookman Old Style"/>
          <w:sz w:val="24"/>
          <w:szCs w:val="28"/>
        </w:rPr>
        <w:t xml:space="preserve"> </w:t>
      </w:r>
      <w:r w:rsidR="009929CE">
        <w:rPr>
          <w:rFonts w:ascii="Bookman Old Style" w:hAnsi="Bookman Old Style"/>
          <w:sz w:val="24"/>
          <w:szCs w:val="28"/>
        </w:rPr>
        <w:t>– Socken;</w:t>
      </w:r>
      <w:r w:rsidR="002A0D58" w:rsidRPr="009929CE">
        <w:rPr>
          <w:rFonts w:ascii="Bookman Old Style" w:hAnsi="Bookman Old Style"/>
          <w:sz w:val="24"/>
          <w:szCs w:val="28"/>
        </w:rPr>
        <w:t xml:space="preserve"> </w:t>
      </w:r>
      <w:r w:rsidR="002A0D58" w:rsidRPr="009929CE">
        <w:rPr>
          <w:rFonts w:ascii="Bookman Old Style" w:hAnsi="Bookman Old Style"/>
          <w:i/>
          <w:sz w:val="24"/>
          <w:szCs w:val="28"/>
        </w:rPr>
        <w:t>ju flugge Diskdäke</w:t>
      </w:r>
      <w:r w:rsidR="009929CE">
        <w:rPr>
          <w:rFonts w:ascii="Bookman Old Style" w:hAnsi="Bookman Old Style"/>
          <w:sz w:val="24"/>
          <w:szCs w:val="28"/>
        </w:rPr>
        <w:t xml:space="preserve"> – die schöne Tischdecke;</w:t>
      </w:r>
      <w:r w:rsidR="002A0D58" w:rsidRPr="009929CE">
        <w:rPr>
          <w:rFonts w:ascii="Bookman Old Style" w:hAnsi="Bookman Old Style"/>
          <w:sz w:val="24"/>
          <w:szCs w:val="28"/>
        </w:rPr>
        <w:t xml:space="preserve"> </w:t>
      </w:r>
      <w:r w:rsidR="002A0D58" w:rsidRPr="009929CE">
        <w:rPr>
          <w:rFonts w:ascii="Bookman Old Style" w:hAnsi="Bookman Old Style"/>
          <w:i/>
          <w:sz w:val="24"/>
          <w:szCs w:val="28"/>
        </w:rPr>
        <w:t>twiske</w:t>
      </w:r>
      <w:r w:rsidR="009929CE">
        <w:rPr>
          <w:rFonts w:ascii="Bookman Old Style" w:hAnsi="Bookman Old Style"/>
          <w:sz w:val="24"/>
          <w:szCs w:val="28"/>
        </w:rPr>
        <w:t xml:space="preserve"> – zwischen</w:t>
      </w:r>
    </w:p>
    <w:sectPr w:rsidR="00A2607D" w:rsidRPr="009929CE" w:rsidSect="0020366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E9" w:rsidRDefault="00B75CE9" w:rsidP="00976168">
      <w:pPr>
        <w:spacing w:after="0" w:line="240" w:lineRule="auto"/>
      </w:pPr>
      <w:r>
        <w:separator/>
      </w:r>
    </w:p>
  </w:endnote>
  <w:endnote w:type="continuationSeparator" w:id="0">
    <w:p w:rsidR="00B75CE9" w:rsidRDefault="00B75CE9" w:rsidP="0097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Bookman Old Style">
    <w:panose1 w:val="02050604050505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8B" w:rsidRDefault="00937A8B" w:rsidP="00937A8B">
    <w:pPr>
      <w:spacing w:after="0" w:line="240" w:lineRule="auto"/>
      <w:ind w:left="709" w:hanging="709"/>
      <w:rPr>
        <w:kern w:val="14"/>
        <w:sz w:val="14"/>
        <w:szCs w:val="14"/>
      </w:rPr>
    </w:pPr>
    <w:r>
      <w:rPr>
        <w:kern w:val="14"/>
        <w:sz w:val="14"/>
        <w:szCs w:val="14"/>
      </w:rPr>
      <w:t>Quelle: www.schoolmester.de</w:t>
    </w:r>
  </w:p>
  <w:p w:rsidR="00937A8B" w:rsidRDefault="00937A8B" w:rsidP="00937A8B">
    <w:pPr>
      <w:spacing w:after="0" w:line="240" w:lineRule="auto"/>
      <w:ind w:left="709" w:hanging="709"/>
      <w:rPr>
        <w:kern w:val="14"/>
      </w:rPr>
    </w:pPr>
    <w:r>
      <w:rPr>
        <w:kern w:val="14"/>
        <w:sz w:val="14"/>
        <w:szCs w:val="14"/>
      </w:rPr>
      <w:t>Autorin: Gretchen Grosser</w:t>
    </w:r>
  </w:p>
  <w:p w:rsidR="00937A8B" w:rsidRPr="00937A8B" w:rsidRDefault="00937A8B" w:rsidP="00937A8B">
    <w:pPr>
      <w:pStyle w:val="Fuzeile"/>
      <w:ind w:left="709" w:hanging="709"/>
      <w:rPr>
        <w:kern w:val="14"/>
        <w:sz w:val="14"/>
        <w:szCs w:val="14"/>
        <w:lang w:val="en-US"/>
      </w:rPr>
    </w:pPr>
    <w:r w:rsidRPr="00937A8B">
      <w:rPr>
        <w:kern w:val="14"/>
        <w:sz w:val="14"/>
        <w:szCs w:val="14"/>
        <w:lang w:val="en-US"/>
      </w:rPr>
      <w:t>Lizenz: CC-SA-BY-NC</w:t>
    </w:r>
  </w:p>
  <w:p w:rsidR="00937A8B" w:rsidRDefault="00937A8B" w:rsidP="00937A8B">
    <w:pPr>
      <w:pStyle w:val="Fuzeile"/>
    </w:pPr>
    <w:r>
      <w:rPr>
        <w:kern w:val="14"/>
        <w:sz w:val="14"/>
        <w:szCs w:val="14"/>
      </w:rPr>
      <w:t>Wir freuen uns über die Einsendung von Übersetzungen in andere niedersächsische Dialekte oder Saterfriesisch an h-frese@web.de.</w:t>
    </w:r>
  </w:p>
  <w:p w:rsidR="00937A8B" w:rsidRDefault="00937A8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E9" w:rsidRDefault="00B75CE9" w:rsidP="00976168">
      <w:pPr>
        <w:spacing w:after="0" w:line="240" w:lineRule="auto"/>
      </w:pPr>
      <w:r>
        <w:separator/>
      </w:r>
    </w:p>
  </w:footnote>
  <w:footnote w:type="continuationSeparator" w:id="0">
    <w:p w:rsidR="00B75CE9" w:rsidRDefault="00B75CE9" w:rsidP="009761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F7" w:rsidRDefault="00EE50F7">
    <w:pPr>
      <w:pStyle w:val="Kopfzeile"/>
      <w:jc w:val="center"/>
    </w:pPr>
    <w:r>
      <w:fldChar w:fldCharType="begin"/>
    </w:r>
    <w:r>
      <w:instrText>PAGE   \* MERGEFORMAT</w:instrText>
    </w:r>
    <w:r>
      <w:fldChar w:fldCharType="separate"/>
    </w:r>
    <w:r w:rsidR="008C7F82">
      <w:rPr>
        <w:noProof/>
      </w:rPr>
      <w:t>2</w:t>
    </w:r>
    <w:r>
      <w:fldChar w:fldCharType="end"/>
    </w:r>
  </w:p>
  <w:p w:rsidR="00976168" w:rsidRPr="004360CE" w:rsidRDefault="00976168">
    <w:pPr>
      <w:pStyle w:val="Kopfzeile"/>
      <w:rPr>
        <w:rFonts w:ascii="Comic Sans MS" w:hAnsi="Comic Sans M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D86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168"/>
    <w:rsid w:val="001E1577"/>
    <w:rsid w:val="00203668"/>
    <w:rsid w:val="002A0D58"/>
    <w:rsid w:val="004360CE"/>
    <w:rsid w:val="006A1551"/>
    <w:rsid w:val="00744057"/>
    <w:rsid w:val="007F24FD"/>
    <w:rsid w:val="00844DD5"/>
    <w:rsid w:val="008A5F3E"/>
    <w:rsid w:val="008C7F82"/>
    <w:rsid w:val="008D1D1B"/>
    <w:rsid w:val="00924D5D"/>
    <w:rsid w:val="00937A8B"/>
    <w:rsid w:val="009407CB"/>
    <w:rsid w:val="00976168"/>
    <w:rsid w:val="009929CE"/>
    <w:rsid w:val="00A2607D"/>
    <w:rsid w:val="00AF333E"/>
    <w:rsid w:val="00B0509F"/>
    <w:rsid w:val="00B75CE9"/>
    <w:rsid w:val="00C25F4E"/>
    <w:rsid w:val="00D04951"/>
    <w:rsid w:val="00D132CF"/>
    <w:rsid w:val="00DE15A5"/>
    <w:rsid w:val="00EE50F7"/>
    <w:rsid w:val="00F726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66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7616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76168"/>
  </w:style>
  <w:style w:type="paragraph" w:styleId="Fuzeile">
    <w:name w:val="footer"/>
    <w:basedOn w:val="Standard"/>
    <w:link w:val="FuzeileZeichen"/>
    <w:uiPriority w:val="99"/>
    <w:unhideWhenUsed/>
    <w:rsid w:val="0097616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76168"/>
  </w:style>
  <w:style w:type="paragraph" w:styleId="Sprechblasentext">
    <w:name w:val="Balloon Text"/>
    <w:basedOn w:val="Standard"/>
    <w:link w:val="SprechblasentextZeichen"/>
    <w:uiPriority w:val="99"/>
    <w:semiHidden/>
    <w:unhideWhenUsed/>
    <w:rsid w:val="00937A8B"/>
    <w:pPr>
      <w:spacing w:after="0" w:line="240" w:lineRule="auto"/>
    </w:pPr>
    <w:rPr>
      <w:rFonts w:ascii="Tahoma" w:hAnsi="Tahoma"/>
      <w:sz w:val="16"/>
      <w:szCs w:val="16"/>
      <w:lang w:val="x-none"/>
    </w:rPr>
  </w:style>
  <w:style w:type="character" w:customStyle="1" w:styleId="SprechblasentextZeichen">
    <w:name w:val="Sprechblasentext Zeichen"/>
    <w:link w:val="Sprechblasentext"/>
    <w:uiPriority w:val="99"/>
    <w:semiHidden/>
    <w:rsid w:val="00937A8B"/>
    <w:rPr>
      <w:rFonts w:ascii="Tahoma" w:hAnsi="Tahoma" w:cs="Tahoma"/>
      <w:sz w:val="16"/>
      <w:szCs w:val="16"/>
      <w:lang w:eastAsia="en-US"/>
    </w:rPr>
  </w:style>
  <w:style w:type="paragraph" w:styleId="Textkrper">
    <w:name w:val="Body Text"/>
    <w:basedOn w:val="Standard"/>
    <w:link w:val="TextkrperZeichen"/>
    <w:rsid w:val="00937A8B"/>
    <w:pPr>
      <w:widowControl w:val="0"/>
      <w:suppressAutoHyphens/>
      <w:spacing w:after="120" w:line="240" w:lineRule="auto"/>
    </w:pPr>
    <w:rPr>
      <w:rFonts w:ascii="Times New Roman" w:eastAsia="Arial Unicode MS" w:hAnsi="Times New Roman"/>
      <w:kern w:val="1"/>
      <w:sz w:val="24"/>
      <w:szCs w:val="24"/>
      <w:lang w:val="x-none"/>
    </w:rPr>
  </w:style>
  <w:style w:type="character" w:customStyle="1" w:styleId="TextkrperZeichen">
    <w:name w:val="Textkörper Zeichen"/>
    <w:link w:val="Textkrper"/>
    <w:rsid w:val="00937A8B"/>
    <w:rPr>
      <w:rFonts w:ascii="Times New Roman" w:eastAsia="Arial Unicode MS" w:hAnsi="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3031</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cp:lastModifiedBy>--</cp:lastModifiedBy>
  <cp:revision>2</cp:revision>
  <dcterms:created xsi:type="dcterms:W3CDTF">2021-04-07T10:24:00Z</dcterms:created>
  <dcterms:modified xsi:type="dcterms:W3CDTF">2021-04-07T10:24:00Z</dcterms:modified>
</cp:coreProperties>
</file>