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3A" w:rsidRPr="00E12669" w:rsidRDefault="00583F68" w:rsidP="009D0816">
      <w:pPr>
        <w:jc w:val="both"/>
        <w:rPr>
          <w:rFonts w:ascii="Bookman Old Style" w:hAnsi="Bookman Old Style"/>
          <w:b/>
          <w:sz w:val="24"/>
          <w:szCs w:val="24"/>
        </w:rPr>
      </w:pPr>
      <w:bookmarkStart w:id="0" w:name="_GoBack"/>
      <w:bookmarkEnd w:id="0"/>
      <w:r w:rsidRPr="00E12669">
        <w:rPr>
          <w:rFonts w:ascii="Bookman Old Style" w:hAnsi="Bookman Old Style"/>
          <w:b/>
          <w:sz w:val="24"/>
          <w:szCs w:val="24"/>
        </w:rPr>
        <w:t>Die Äil</w:t>
      </w:r>
    </w:p>
    <w:p w:rsidR="00CF3D54" w:rsidRPr="00CF3D54" w:rsidRDefault="00CF3D54" w:rsidP="00CF3D54">
      <w:pPr>
        <w:jc w:val="both"/>
        <w:rPr>
          <w:rFonts w:ascii="Bookman Old Style" w:hAnsi="Bookman Old Style"/>
          <w:sz w:val="24"/>
          <w:szCs w:val="24"/>
        </w:rPr>
      </w:pPr>
      <w:r>
        <w:rPr>
          <w:rFonts w:ascii="Bookman Old Style" w:hAnsi="Bookman Old Style"/>
          <w:sz w:val="24"/>
          <w:szCs w:val="24"/>
        </w:rPr>
        <w:t>p</w:t>
      </w:r>
      <w:r w:rsidRPr="00CF3D54">
        <w:rPr>
          <w:rFonts w:ascii="Bookman Old Style" w:hAnsi="Bookman Old Style"/>
          <w:sz w:val="24"/>
          <w:szCs w:val="24"/>
        </w:rPr>
        <w:t>lattdüüsk fon Hartmut Arbatzat</w:t>
      </w:r>
      <w:r>
        <w:rPr>
          <w:rFonts w:ascii="Bookman Old Style" w:hAnsi="Bookman Old Style"/>
          <w:sz w:val="24"/>
          <w:szCs w:val="24"/>
        </w:rPr>
        <w:t xml:space="preserve">, </w:t>
      </w:r>
      <w:r w:rsidR="007D3021">
        <w:rPr>
          <w:rFonts w:ascii="Bookman Old Style" w:hAnsi="Bookman Old Style"/>
          <w:sz w:val="24"/>
          <w:szCs w:val="24"/>
        </w:rPr>
        <w:t>in</w:t>
      </w:r>
      <w:r w:rsidR="0086303E">
        <w:rPr>
          <w:rFonts w:ascii="Bookman Old Style" w:hAnsi="Bookman Old Style"/>
          <w:sz w:val="24"/>
          <w:szCs w:val="24"/>
        </w:rPr>
        <w:t>’</w:t>
      </w:r>
      <w:r w:rsidR="007D3021">
        <w:rPr>
          <w:rFonts w:ascii="Bookman Old Style" w:hAnsi="Bookman Old Style"/>
          <w:sz w:val="24"/>
          <w:szCs w:val="24"/>
        </w:rPr>
        <w:t>t Seelterske uurdrain fon Ingeborg Remmers</w:t>
      </w:r>
    </w:p>
    <w:p w:rsidR="00CF3D54" w:rsidRPr="00CF3D54" w:rsidRDefault="00CF3D54" w:rsidP="009D0816">
      <w:pPr>
        <w:jc w:val="both"/>
        <w:rPr>
          <w:rFonts w:ascii="Bookman Old Style" w:hAnsi="Bookman Old Style"/>
          <w:sz w:val="24"/>
          <w:szCs w:val="24"/>
        </w:rPr>
      </w:pP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 xml:space="preserve">Hie hiede al aan loangen Wai </w:t>
      </w:r>
      <w:r w:rsidR="003E33D8" w:rsidRPr="00CF3D54">
        <w:rPr>
          <w:rFonts w:ascii="Bookman Old Style" w:hAnsi="Bookman Old Style"/>
          <w:sz w:val="24"/>
          <w:szCs w:val="24"/>
        </w:rPr>
        <w:t xml:space="preserve">bäte </w:t>
      </w:r>
      <w:r w:rsidRPr="00CF3D54">
        <w:rPr>
          <w:rFonts w:ascii="Bookman Old Style" w:hAnsi="Bookman Old Style"/>
          <w:sz w:val="24"/>
          <w:szCs w:val="24"/>
        </w:rPr>
        <w:t xml:space="preserve">sik un koom fon wiet, wiet häär.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 xml:space="preserve">Two Jier waas hie nu unnerwains.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Dät waas nit moor soo eenfach foar him, dän Wai fon</w:t>
      </w:r>
      <w:r w:rsidR="005C4C7E">
        <w:rPr>
          <w:rFonts w:ascii="Bookman Old Style" w:hAnsi="Bookman Old Style"/>
          <w:sz w:val="24"/>
          <w:szCs w:val="24"/>
        </w:rPr>
        <w:t>’</w:t>
      </w:r>
      <w:r w:rsidRPr="00CF3D54">
        <w:rPr>
          <w:rFonts w:ascii="Bookman Old Style" w:hAnsi="Bookman Old Style"/>
          <w:sz w:val="24"/>
          <w:szCs w:val="24"/>
        </w:rPr>
        <w:t>t Saragossa-Me</w:t>
      </w:r>
      <w:r w:rsidR="003E33D8" w:rsidRPr="00CF3D54">
        <w:rPr>
          <w:rFonts w:ascii="Bookman Old Style" w:hAnsi="Bookman Old Style"/>
          <w:sz w:val="24"/>
          <w:szCs w:val="24"/>
        </w:rPr>
        <w:t>er truch dän Atlountik, truch dä</w:t>
      </w:r>
      <w:r w:rsidRPr="00CF3D54">
        <w:rPr>
          <w:rFonts w:ascii="Bookman Old Style" w:hAnsi="Bookman Old Style"/>
          <w:sz w:val="24"/>
          <w:szCs w:val="24"/>
        </w:rPr>
        <w:t>n Kanoal un de Noudsee loangs de Elbe ätter</w:t>
      </w:r>
      <w:r w:rsidR="003E33D8" w:rsidRPr="00CF3D54">
        <w:rPr>
          <w:rFonts w:ascii="Bookman Old Style" w:hAnsi="Bookman Old Style"/>
          <w:sz w:val="24"/>
          <w:szCs w:val="24"/>
        </w:rPr>
        <w:t xml:space="preserve"> Hambu</w:t>
      </w:r>
      <w:r w:rsidRPr="00CF3D54">
        <w:rPr>
          <w:rFonts w:ascii="Bookman Old Style" w:hAnsi="Bookman Old Style"/>
          <w:sz w:val="24"/>
          <w:szCs w:val="24"/>
        </w:rPr>
        <w:t xml:space="preserve">urich tou moakjen.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 xml:space="preserve">Hie waas je al oarich oold. Man hie wüül daach noch insen in sien Lieuwend ju Raize in sien </w:t>
      </w:r>
      <w:r w:rsidR="003E33D8" w:rsidRPr="00CF3D54">
        <w:rPr>
          <w:rFonts w:ascii="Bookman Old Style" w:hAnsi="Bookman Old Style"/>
          <w:sz w:val="24"/>
          <w:szCs w:val="24"/>
        </w:rPr>
        <w:t>oolde Heemlound</w:t>
      </w:r>
      <w:r w:rsidRPr="00CF3D54">
        <w:rPr>
          <w:rFonts w:ascii="Bookman Old Style" w:hAnsi="Bookman Old Style"/>
          <w:sz w:val="24"/>
          <w:szCs w:val="24"/>
        </w:rPr>
        <w:t xml:space="preserve"> moakje: ju Elbe bie Hambuurich.</w:t>
      </w:r>
      <w:r w:rsidR="003E33D8" w:rsidRPr="00CF3D54">
        <w:rPr>
          <w:rFonts w:ascii="Bookman Old Style" w:hAnsi="Bookman Old Style"/>
          <w:sz w:val="24"/>
          <w:szCs w:val="24"/>
        </w:rPr>
        <w:t xml:space="preserve">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 xml:space="preserve">Aleer koom hie älke Jier </w:t>
      </w:r>
      <w:r w:rsidR="003E33D8" w:rsidRPr="00CF3D54">
        <w:rPr>
          <w:rFonts w:ascii="Bookman Old Style" w:hAnsi="Bookman Old Style"/>
          <w:sz w:val="24"/>
          <w:szCs w:val="24"/>
        </w:rPr>
        <w:t xml:space="preserve">häär </w:t>
      </w:r>
      <w:r w:rsidRPr="00CF3D54">
        <w:rPr>
          <w:rFonts w:ascii="Bookman Old Style" w:hAnsi="Bookman Old Style"/>
          <w:sz w:val="24"/>
          <w:szCs w:val="24"/>
        </w:rPr>
        <w:t>un dät waas maastieds een kommoudige Raize wezen. Hie liet sik drieuwe fon dän Golf-Strom un fraude sik altied wier, wan hie twiske Dover un Calais dät Woater fonne Noudsee in sien Kiemen</w:t>
      </w:r>
      <w:r w:rsidR="001351B2" w:rsidRPr="00CF3D54">
        <w:rPr>
          <w:rFonts w:ascii="Bookman Old Style" w:hAnsi="Bookman Old Style"/>
          <w:sz w:val="24"/>
          <w:szCs w:val="24"/>
        </w:rPr>
        <w:t xml:space="preserve"> fäile kude. </w:t>
      </w:r>
      <w:r w:rsidR="003E33D8" w:rsidRPr="00CF3D54">
        <w:rPr>
          <w:rFonts w:ascii="Bookman Old Style" w:hAnsi="Bookman Old Style"/>
          <w:sz w:val="24"/>
          <w:szCs w:val="24"/>
        </w:rPr>
        <w:t>Dät waas Heemlound</w:t>
      </w:r>
      <w:r w:rsidRPr="00CF3D54">
        <w:rPr>
          <w:rFonts w:ascii="Bookman Old Style" w:hAnsi="Bookman Old Style"/>
          <w:sz w:val="24"/>
          <w:szCs w:val="24"/>
        </w:rPr>
        <w:t xml:space="preserve">woater un hie wisde: Die Wai is nit moor wiet.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 xml:space="preserve">As hie nu soo tichte anne </w:t>
      </w:r>
      <w:r w:rsidR="00F706B2" w:rsidRPr="00CF3D54">
        <w:rPr>
          <w:rFonts w:ascii="Bookman Old Style" w:hAnsi="Bookman Old Style"/>
          <w:sz w:val="24"/>
          <w:szCs w:val="24"/>
        </w:rPr>
        <w:t>Gruund truch ju Noudsee swoam</w:t>
      </w:r>
      <w:r w:rsidRPr="00CF3D54">
        <w:rPr>
          <w:rFonts w:ascii="Bookman Old Style" w:hAnsi="Bookman Old Style"/>
          <w:sz w:val="24"/>
          <w:szCs w:val="24"/>
        </w:rPr>
        <w:t>, kuud hie m</w:t>
      </w:r>
      <w:r w:rsidR="003E33D8" w:rsidRPr="00CF3D54">
        <w:rPr>
          <w:rFonts w:ascii="Bookman Old Style" w:hAnsi="Bookman Old Style"/>
          <w:sz w:val="24"/>
          <w:szCs w:val="24"/>
        </w:rPr>
        <w:t>ä</w:t>
      </w:r>
      <w:r w:rsidRPr="00CF3D54">
        <w:rPr>
          <w:rFonts w:ascii="Bookman Old Style" w:hAnsi="Bookman Old Style"/>
          <w:sz w:val="24"/>
          <w:szCs w:val="24"/>
        </w:rPr>
        <w:t>ärke, wät sik annert hiede: Deer waas nit moor soo fuul Lieuwend</w:t>
      </w:r>
      <w:r w:rsidR="003E33D8" w:rsidRPr="00CF3D54">
        <w:rPr>
          <w:rFonts w:ascii="Bookman Old Style" w:hAnsi="Bookman Old Style"/>
          <w:sz w:val="24"/>
          <w:szCs w:val="24"/>
        </w:rPr>
        <w:t xml:space="preserve"> in</w:t>
      </w:r>
      <w:r w:rsidR="005C4C7E">
        <w:rPr>
          <w:rFonts w:ascii="Bookman Old Style" w:hAnsi="Bookman Old Style"/>
          <w:sz w:val="24"/>
          <w:szCs w:val="24"/>
        </w:rPr>
        <w:t>’</w:t>
      </w:r>
      <w:r w:rsidR="003E33D8" w:rsidRPr="00CF3D54">
        <w:rPr>
          <w:rFonts w:ascii="Bookman Old Style" w:hAnsi="Bookman Old Style"/>
          <w:sz w:val="24"/>
          <w:szCs w:val="24"/>
        </w:rPr>
        <w:t>t Woater. Fröier</w:t>
      </w:r>
      <w:r w:rsidRPr="00CF3D54">
        <w:rPr>
          <w:rFonts w:ascii="Bookman Old Style" w:hAnsi="Bookman Old Style"/>
          <w:sz w:val="24"/>
          <w:szCs w:val="24"/>
        </w:rPr>
        <w:t xml:space="preserve"> waas dät een eens</w:t>
      </w:r>
      <w:r w:rsidR="003F6EE3">
        <w:rPr>
          <w:rFonts w:ascii="Bookman Old Style" w:hAnsi="Bookman Old Style"/>
          <w:sz w:val="24"/>
          <w:szCs w:val="24"/>
        </w:rPr>
        <w:t>ich Gedrieuw fon Schollen, Grünt</w:t>
      </w:r>
      <w:r w:rsidRPr="00CF3D54">
        <w:rPr>
          <w:rFonts w:ascii="Bookman Old Style" w:hAnsi="Bookman Old Style"/>
          <w:sz w:val="24"/>
          <w:szCs w:val="24"/>
        </w:rPr>
        <w:t xml:space="preserve">jene, Seetungen un Häieringe un </w:t>
      </w:r>
      <w:r w:rsidR="003E33D8" w:rsidRPr="00CF3D54">
        <w:rPr>
          <w:rFonts w:ascii="Bookman Old Style" w:hAnsi="Bookman Old Style"/>
          <w:sz w:val="24"/>
          <w:szCs w:val="24"/>
        </w:rPr>
        <w:t xml:space="preserve">iek weet nit wät. Hie hiede </w:t>
      </w:r>
      <w:r w:rsidR="005C4C7E">
        <w:rPr>
          <w:rFonts w:ascii="Bookman Old Style" w:hAnsi="Bookman Old Style"/>
          <w:sz w:val="24"/>
          <w:szCs w:val="24"/>
        </w:rPr>
        <w:t>’</w:t>
      </w:r>
      <w:r w:rsidR="003E33D8" w:rsidRPr="00CF3D54">
        <w:rPr>
          <w:rFonts w:ascii="Bookman Old Style" w:hAnsi="Bookman Old Style"/>
          <w:sz w:val="24"/>
          <w:szCs w:val="24"/>
        </w:rPr>
        <w:t>n Riege</w:t>
      </w:r>
      <w:r w:rsidRPr="00CF3D54">
        <w:rPr>
          <w:rFonts w:ascii="Bookman Old Style" w:hAnsi="Bookman Old Style"/>
          <w:sz w:val="24"/>
          <w:szCs w:val="24"/>
        </w:rPr>
        <w:t xml:space="preserve"> fon </w:t>
      </w:r>
      <w:r w:rsidR="003E33D8" w:rsidRPr="00CF3D54">
        <w:rPr>
          <w:rFonts w:ascii="Bookman Old Style" w:hAnsi="Bookman Old Style"/>
          <w:sz w:val="24"/>
          <w:szCs w:val="24"/>
        </w:rPr>
        <w:t>sie</w:t>
      </w:r>
      <w:r w:rsidRPr="00CF3D54">
        <w:rPr>
          <w:rFonts w:ascii="Bookman Old Style" w:hAnsi="Bookman Old Style"/>
          <w:sz w:val="24"/>
          <w:szCs w:val="24"/>
        </w:rPr>
        <w:t>n Kollegen träft</w:t>
      </w:r>
      <w:r w:rsidR="003E33D8" w:rsidRPr="00CF3D54">
        <w:rPr>
          <w:rFonts w:ascii="Bookman Old Style" w:hAnsi="Bookman Old Style"/>
          <w:sz w:val="24"/>
          <w:szCs w:val="24"/>
        </w:rPr>
        <w:t xml:space="preserve"> </w:t>
      </w:r>
      <w:r w:rsidRPr="00CF3D54">
        <w:rPr>
          <w:rFonts w:ascii="Bookman Old Style" w:hAnsi="Bookman Old Style"/>
          <w:sz w:val="24"/>
          <w:szCs w:val="24"/>
        </w:rPr>
        <w:t xml:space="preserve">un dät roate altied </w:t>
      </w:r>
      <w:r w:rsidR="005C4C7E">
        <w:rPr>
          <w:rFonts w:ascii="Bookman Old Style" w:hAnsi="Bookman Old Style"/>
          <w:sz w:val="24"/>
          <w:szCs w:val="24"/>
        </w:rPr>
        <w:t>’</w:t>
      </w:r>
      <w:r w:rsidRPr="00CF3D54">
        <w:rPr>
          <w:rFonts w:ascii="Bookman Old Style" w:hAnsi="Bookman Old Style"/>
          <w:sz w:val="24"/>
          <w:szCs w:val="24"/>
        </w:rPr>
        <w:t xml:space="preserve">n Bäält tou fertällen.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Nu waas hie gans alleen. Soo bie de Rheinmündung waas dät, as dät Woater apmoal oarich skäärp smoakje diede. Hie kreech dät Zuuzjen un Bruuzjen inne Kop un moasde</w:t>
      </w:r>
      <w:r w:rsidR="001351B2" w:rsidRPr="00CF3D54">
        <w:rPr>
          <w:rFonts w:ascii="Bookman Old Style" w:hAnsi="Bookman Old Style"/>
          <w:sz w:val="24"/>
          <w:szCs w:val="24"/>
        </w:rPr>
        <w:t xml:space="preserve"> tousjo, dät hie ap dän gjuchte</w:t>
      </w:r>
      <w:r w:rsidRPr="00CF3D54">
        <w:rPr>
          <w:rFonts w:ascii="Bookman Old Style" w:hAnsi="Bookman Old Style"/>
          <w:sz w:val="24"/>
          <w:szCs w:val="24"/>
        </w:rPr>
        <w:t xml:space="preserve"> Kuurs bleeuw. Hie hiede je al fuul belieuwed un waas uk aan fon do Klouksten. Man hie moasde daach läip appaasje, dät do ganse Gruundnätte fon</w:t>
      </w:r>
      <w:r w:rsidR="003E33D8" w:rsidRPr="00CF3D54">
        <w:rPr>
          <w:rFonts w:ascii="Bookman Old Style" w:hAnsi="Bookman Old Style"/>
          <w:sz w:val="24"/>
          <w:szCs w:val="24"/>
        </w:rPr>
        <w:t xml:space="preserve"> do</w:t>
      </w:r>
      <w:r w:rsidRPr="00CF3D54">
        <w:rPr>
          <w:rFonts w:ascii="Bookman Old Style" w:hAnsi="Bookman Old Style"/>
          <w:sz w:val="24"/>
          <w:szCs w:val="24"/>
        </w:rPr>
        <w:t xml:space="preserve"> Fiskdampere him nit tou pakjen kregen, do alle Nozeloang uur de Gruund fonne Noudsee leken un uk dän lääste Fisk noch ienfange wülen. </w:t>
      </w:r>
    </w:p>
    <w:p w:rsidR="007D3021" w:rsidRDefault="00583F68" w:rsidP="009D0816">
      <w:pPr>
        <w:jc w:val="both"/>
        <w:rPr>
          <w:rFonts w:ascii="Bookman Old Style" w:hAnsi="Bookman Old Style"/>
          <w:sz w:val="24"/>
          <w:szCs w:val="24"/>
        </w:rPr>
      </w:pPr>
      <w:r w:rsidRPr="00CF3D54">
        <w:rPr>
          <w:rFonts w:ascii="Bookman Old Style" w:hAnsi="Bookman Old Style"/>
          <w:sz w:val="24"/>
          <w:szCs w:val="24"/>
        </w:rPr>
        <w:t>In</w:t>
      </w:r>
      <w:r w:rsidR="007D3021">
        <w:rPr>
          <w:rFonts w:ascii="Bookman Old Style" w:hAnsi="Bookman Old Style"/>
          <w:sz w:val="24"/>
          <w:szCs w:val="24"/>
        </w:rPr>
        <w:t xml:space="preserve"> Cukshoawen waas hie al läip wu</w:t>
      </w:r>
      <w:r w:rsidRPr="00CF3D54">
        <w:rPr>
          <w:rFonts w:ascii="Bookman Old Style" w:hAnsi="Bookman Old Style"/>
          <w:sz w:val="24"/>
          <w:szCs w:val="24"/>
        </w:rPr>
        <w:t>rich. Hie moasde sik wät ferhoalje un klaarde sik</w:t>
      </w:r>
      <w:r w:rsidR="003E33D8" w:rsidRPr="00CF3D54">
        <w:rPr>
          <w:rFonts w:ascii="Bookman Old Style" w:hAnsi="Bookman Old Style"/>
          <w:sz w:val="24"/>
          <w:szCs w:val="24"/>
        </w:rPr>
        <w:t xml:space="preserve"> eerste moal dän Smeer un ju Ou</w:t>
      </w:r>
      <w:r w:rsidRPr="00CF3D54">
        <w:rPr>
          <w:rFonts w:ascii="Bookman Old Style" w:hAnsi="Bookman Old Style"/>
          <w:sz w:val="24"/>
          <w:szCs w:val="24"/>
        </w:rPr>
        <w:t>lje uut do Kiemen ruut. Dät Woater waas nu soo tjuusterch, dät hie sin oaine Stäit nit moor sjo kuud. State hie moal sien Noze inne Gruund un waas ap wät tou freten uut, kreech hie dät Klapperjen un Bieuwerjen. Sin Buuk kneep, die M</w:t>
      </w:r>
      <w:r w:rsidR="003E33D8" w:rsidRPr="00CF3D54">
        <w:rPr>
          <w:rFonts w:ascii="Bookman Old Style" w:hAnsi="Bookman Old Style"/>
          <w:sz w:val="24"/>
          <w:szCs w:val="24"/>
        </w:rPr>
        <w:t>o</w:t>
      </w:r>
      <w:r w:rsidRPr="00CF3D54">
        <w:rPr>
          <w:rFonts w:ascii="Bookman Old Style" w:hAnsi="Bookman Old Style"/>
          <w:sz w:val="24"/>
          <w:szCs w:val="24"/>
        </w:rPr>
        <w:t xml:space="preserve">age troalde sik un do lääste Wurme, do hie noch in dän Atlantik funnen hiede, bleeuwen nit binne. </w:t>
      </w:r>
    </w:p>
    <w:p w:rsidR="003E33D8" w:rsidRPr="00CF3D54" w:rsidRDefault="00583F68" w:rsidP="009D0816">
      <w:pPr>
        <w:jc w:val="both"/>
        <w:rPr>
          <w:rFonts w:ascii="Bookman Old Style" w:hAnsi="Bookman Old Style"/>
          <w:sz w:val="24"/>
          <w:szCs w:val="24"/>
        </w:rPr>
      </w:pPr>
      <w:r w:rsidRPr="00CF3D54">
        <w:rPr>
          <w:rFonts w:ascii="Bookman Old Style" w:hAnsi="Bookman Old Style"/>
          <w:sz w:val="24"/>
          <w:szCs w:val="24"/>
        </w:rPr>
        <w:lastRenderedPageBreak/>
        <w:t>Appe Hachte fon Broktäärp of waas dät al Stoade</w:t>
      </w:r>
      <w:r w:rsidR="003E33D8" w:rsidRPr="00CF3D54">
        <w:rPr>
          <w:rFonts w:ascii="Bookman Old Style" w:hAnsi="Bookman Old Style"/>
          <w:sz w:val="24"/>
          <w:szCs w:val="24"/>
        </w:rPr>
        <w:t>, hie wisde dät nu uk nit moor soo seküür, deer wude dä</w:t>
      </w:r>
      <w:r w:rsidR="00F706B2" w:rsidRPr="00CF3D54">
        <w:rPr>
          <w:rFonts w:ascii="Bookman Old Style" w:hAnsi="Bookman Old Style"/>
          <w:sz w:val="24"/>
          <w:szCs w:val="24"/>
        </w:rPr>
        <w:t xml:space="preserve">t Woater apmoal oarich heet. </w:t>
      </w:r>
      <w:r w:rsidR="003E33D8" w:rsidRPr="00CF3D54">
        <w:rPr>
          <w:rFonts w:ascii="Bookman Old Style" w:hAnsi="Bookman Old Style"/>
          <w:sz w:val="24"/>
          <w:szCs w:val="24"/>
        </w:rPr>
        <w:t xml:space="preserve">Deer failde nit fuul un hie kreech Broundbläizen ap sin Rääch. Hie kude sik </w:t>
      </w:r>
      <w:r w:rsidR="005C4C7E">
        <w:rPr>
          <w:rFonts w:ascii="Bookman Old Style" w:hAnsi="Bookman Old Style"/>
          <w:sz w:val="24"/>
          <w:szCs w:val="24"/>
        </w:rPr>
        <w:t>’</w:t>
      </w:r>
      <w:r w:rsidR="003E33D8" w:rsidRPr="00CF3D54">
        <w:rPr>
          <w:rFonts w:ascii="Bookman Old Style" w:hAnsi="Bookman Old Style"/>
          <w:sz w:val="24"/>
          <w:szCs w:val="24"/>
        </w:rPr>
        <w:t xml:space="preserve">n Skoft nit moor besinne, wier unner un buppe, foare un bäte waas. Sien Flossen wieren gans loam un ap un tou dreeuw hie foar </w:t>
      </w:r>
      <w:r w:rsidR="005C4C7E">
        <w:rPr>
          <w:rFonts w:ascii="Bookman Old Style" w:hAnsi="Bookman Old Style"/>
          <w:sz w:val="24"/>
          <w:szCs w:val="24"/>
        </w:rPr>
        <w:t>’</w:t>
      </w:r>
      <w:r w:rsidR="003E33D8" w:rsidRPr="00CF3D54">
        <w:rPr>
          <w:rFonts w:ascii="Bookman Old Style" w:hAnsi="Bookman Old Style"/>
          <w:sz w:val="24"/>
          <w:szCs w:val="24"/>
        </w:rPr>
        <w:t xml:space="preserve">n Wiele ätter buppe wai </w:t>
      </w:r>
      <w:r w:rsidR="009D0816" w:rsidRPr="00CF3D54">
        <w:rPr>
          <w:rFonts w:ascii="Bookman Old Style" w:hAnsi="Bookman Old Style"/>
          <w:sz w:val="24"/>
          <w:szCs w:val="24"/>
        </w:rPr>
        <w:t>–</w:t>
      </w:r>
      <w:r w:rsidR="003E33D8" w:rsidRPr="00CF3D54">
        <w:rPr>
          <w:rFonts w:ascii="Bookman Old Style" w:hAnsi="Bookman Old Style"/>
          <w:sz w:val="24"/>
          <w:szCs w:val="24"/>
        </w:rPr>
        <w:t xml:space="preserve"> mäd dän Buuk toueerst. Mäd de Flout koom hie tichter ätter Hambuurich wai. Waas hie uk al läip dwälsk inne Kop, soo kude hie daach fon gans fier do Luudspreker fon Schulau here:</w:t>
      </w:r>
    </w:p>
    <w:p w:rsidR="00583F68" w:rsidRDefault="003E33D8" w:rsidP="009D0816">
      <w:pPr>
        <w:jc w:val="both"/>
        <w:rPr>
          <w:rFonts w:ascii="Bookman Old Style" w:hAnsi="Bookman Old Style"/>
          <w:sz w:val="24"/>
          <w:szCs w:val="24"/>
        </w:rPr>
      </w:pPr>
      <w:r w:rsidRPr="00CF3D54">
        <w:rPr>
          <w:rFonts w:ascii="Bookman Old Style" w:hAnsi="Bookman Old Style"/>
          <w:sz w:val="24"/>
          <w:szCs w:val="24"/>
        </w:rPr>
        <w:t>„Meine sehr verehrten Damen und Herren, wir können auf unserm Spezial-Echo-Sonar-Lot nun schon den zweiten Aal in diesem Jahr orten. Er ist ein Beweis für unsere erfolgreichen Maßnahmen zur Gesundung des Elb-Biotops.“</w:t>
      </w:r>
    </w:p>
    <w:p w:rsidR="007D3021" w:rsidRDefault="007D3021" w:rsidP="009D0816">
      <w:pPr>
        <w:jc w:val="both"/>
        <w:rPr>
          <w:rFonts w:ascii="Bookman Old Style" w:hAnsi="Bookman Old Style"/>
          <w:sz w:val="24"/>
          <w:szCs w:val="24"/>
        </w:rPr>
      </w:pPr>
    </w:p>
    <w:p w:rsidR="0086303E" w:rsidRDefault="0086303E" w:rsidP="009D0816">
      <w:pPr>
        <w:jc w:val="both"/>
        <w:rPr>
          <w:rFonts w:ascii="Bookman Old Style" w:hAnsi="Bookman Old Style"/>
          <w:sz w:val="24"/>
          <w:szCs w:val="24"/>
        </w:rPr>
      </w:pPr>
    </w:p>
    <w:p w:rsidR="0086303E" w:rsidRDefault="0086303E" w:rsidP="009D0816">
      <w:pPr>
        <w:jc w:val="both"/>
        <w:rPr>
          <w:rFonts w:ascii="Bookman Old Style" w:hAnsi="Bookman Old Style"/>
          <w:sz w:val="24"/>
          <w:szCs w:val="24"/>
        </w:rPr>
      </w:pPr>
    </w:p>
    <w:p w:rsidR="007D3021" w:rsidRDefault="007D3021" w:rsidP="009D0816">
      <w:pPr>
        <w:jc w:val="both"/>
        <w:rPr>
          <w:rFonts w:ascii="Bookman Old Style" w:hAnsi="Bookman Old Style"/>
          <w:sz w:val="24"/>
          <w:szCs w:val="24"/>
        </w:rPr>
      </w:pPr>
      <w:r>
        <w:rPr>
          <w:rFonts w:ascii="Bookman Old Style" w:hAnsi="Bookman Old Style"/>
          <w:sz w:val="24"/>
          <w:szCs w:val="24"/>
        </w:rPr>
        <w:t>Woude ferkloorje:</w:t>
      </w:r>
    </w:p>
    <w:p w:rsidR="007D3021" w:rsidRPr="00CF3D54" w:rsidRDefault="007D3021" w:rsidP="009D0816">
      <w:pPr>
        <w:jc w:val="both"/>
        <w:rPr>
          <w:rFonts w:ascii="Bookman Old Style" w:hAnsi="Bookman Old Style"/>
          <w:sz w:val="24"/>
          <w:szCs w:val="24"/>
        </w:rPr>
      </w:pPr>
      <w:r w:rsidRPr="0086303E">
        <w:rPr>
          <w:rFonts w:ascii="Bookman Old Style" w:hAnsi="Bookman Old Style"/>
          <w:i/>
          <w:sz w:val="24"/>
          <w:szCs w:val="24"/>
        </w:rPr>
        <w:t>Heemlound</w:t>
      </w:r>
      <w:r w:rsidR="0086303E">
        <w:rPr>
          <w:rFonts w:ascii="Bookman Old Style" w:hAnsi="Bookman Old Style"/>
          <w:sz w:val="24"/>
          <w:szCs w:val="24"/>
        </w:rPr>
        <w:t xml:space="preserve"> – Heimat;</w:t>
      </w:r>
      <w:r>
        <w:rPr>
          <w:rFonts w:ascii="Bookman Old Style" w:hAnsi="Bookman Old Style"/>
          <w:sz w:val="24"/>
          <w:szCs w:val="24"/>
        </w:rPr>
        <w:t xml:space="preserve"> </w:t>
      </w:r>
      <w:r w:rsidRPr="0086303E">
        <w:rPr>
          <w:rFonts w:ascii="Bookman Old Style" w:hAnsi="Bookman Old Style"/>
          <w:i/>
          <w:sz w:val="24"/>
          <w:szCs w:val="24"/>
        </w:rPr>
        <w:t>aleer</w:t>
      </w:r>
      <w:r w:rsidR="0086303E">
        <w:rPr>
          <w:rFonts w:ascii="Bookman Old Style" w:hAnsi="Bookman Old Style"/>
          <w:sz w:val="24"/>
          <w:szCs w:val="24"/>
        </w:rPr>
        <w:t xml:space="preserve"> – früher;</w:t>
      </w:r>
      <w:r w:rsidRPr="007D3021">
        <w:rPr>
          <w:rFonts w:ascii="Bookman Old Style" w:hAnsi="Bookman Old Style"/>
          <w:sz w:val="24"/>
          <w:szCs w:val="24"/>
        </w:rPr>
        <w:t xml:space="preserve"> </w:t>
      </w:r>
      <w:r w:rsidR="003F6EE3" w:rsidRPr="0086303E">
        <w:rPr>
          <w:rFonts w:ascii="Bookman Old Style" w:hAnsi="Bookman Old Style"/>
          <w:i/>
          <w:sz w:val="24"/>
          <w:szCs w:val="24"/>
        </w:rPr>
        <w:t>Grüntjen</w:t>
      </w:r>
      <w:r w:rsidR="0086303E">
        <w:rPr>
          <w:rFonts w:ascii="Bookman Old Style" w:hAnsi="Bookman Old Style"/>
          <w:sz w:val="24"/>
          <w:szCs w:val="24"/>
        </w:rPr>
        <w:t xml:space="preserve"> – Stint;</w:t>
      </w:r>
      <w:r w:rsidRPr="007D3021">
        <w:rPr>
          <w:rFonts w:ascii="Bookman Old Style" w:hAnsi="Bookman Old Style"/>
          <w:sz w:val="24"/>
          <w:szCs w:val="24"/>
        </w:rPr>
        <w:t xml:space="preserve"> </w:t>
      </w:r>
      <w:r w:rsidRPr="0086303E">
        <w:rPr>
          <w:rFonts w:ascii="Bookman Old Style" w:hAnsi="Bookman Old Style"/>
          <w:i/>
          <w:sz w:val="24"/>
          <w:szCs w:val="24"/>
        </w:rPr>
        <w:t>skäärp</w:t>
      </w:r>
      <w:r w:rsidR="0086303E">
        <w:rPr>
          <w:rFonts w:ascii="Bookman Old Style" w:hAnsi="Bookman Old Style"/>
          <w:sz w:val="24"/>
          <w:szCs w:val="24"/>
        </w:rPr>
        <w:t xml:space="preserve"> – scharf;</w:t>
      </w:r>
      <w:r w:rsidRPr="007D3021">
        <w:rPr>
          <w:rFonts w:ascii="Bookman Old Style" w:hAnsi="Bookman Old Style"/>
          <w:sz w:val="24"/>
          <w:szCs w:val="24"/>
        </w:rPr>
        <w:t xml:space="preserve"> </w:t>
      </w:r>
      <w:r w:rsidRPr="0086303E">
        <w:rPr>
          <w:rFonts w:ascii="Bookman Old Style" w:hAnsi="Bookman Old Style"/>
          <w:i/>
          <w:sz w:val="24"/>
          <w:szCs w:val="24"/>
        </w:rPr>
        <w:t>belieuwje</w:t>
      </w:r>
      <w:r w:rsidR="0086303E">
        <w:rPr>
          <w:rFonts w:ascii="Bookman Old Style" w:hAnsi="Bookman Old Style"/>
          <w:sz w:val="24"/>
          <w:szCs w:val="24"/>
        </w:rPr>
        <w:t xml:space="preserve"> – erleben;</w:t>
      </w:r>
      <w:r w:rsidRPr="007D3021">
        <w:rPr>
          <w:rFonts w:ascii="Bookman Old Style" w:hAnsi="Bookman Old Style"/>
          <w:sz w:val="24"/>
          <w:szCs w:val="24"/>
        </w:rPr>
        <w:t xml:space="preserve"> </w:t>
      </w:r>
      <w:r w:rsidRPr="0086303E">
        <w:rPr>
          <w:rFonts w:ascii="Bookman Old Style" w:hAnsi="Bookman Old Style"/>
          <w:i/>
          <w:sz w:val="24"/>
          <w:szCs w:val="24"/>
        </w:rPr>
        <w:t>läip</w:t>
      </w:r>
      <w:r>
        <w:rPr>
          <w:rFonts w:ascii="Bookman Old Style" w:hAnsi="Bookman Old Style"/>
          <w:sz w:val="24"/>
          <w:szCs w:val="24"/>
        </w:rPr>
        <w:t xml:space="preserve"> – schlimm, besonders, sehr</w:t>
      </w:r>
      <w:r w:rsidR="0086303E">
        <w:rPr>
          <w:rFonts w:ascii="Bookman Old Style" w:hAnsi="Bookman Old Style"/>
          <w:sz w:val="24"/>
          <w:szCs w:val="24"/>
        </w:rPr>
        <w:t>;</w:t>
      </w:r>
      <w:r>
        <w:rPr>
          <w:rFonts w:ascii="Bookman Old Style" w:hAnsi="Bookman Old Style"/>
          <w:sz w:val="24"/>
          <w:szCs w:val="24"/>
        </w:rPr>
        <w:t xml:space="preserve"> </w:t>
      </w:r>
      <w:r w:rsidRPr="0086303E">
        <w:rPr>
          <w:rFonts w:ascii="Bookman Old Style" w:hAnsi="Bookman Old Style"/>
          <w:i/>
          <w:sz w:val="24"/>
          <w:szCs w:val="24"/>
        </w:rPr>
        <w:t>Gruundnätte</w:t>
      </w:r>
      <w:r w:rsidR="0086303E">
        <w:rPr>
          <w:rFonts w:ascii="Bookman Old Style" w:hAnsi="Bookman Old Style"/>
          <w:sz w:val="24"/>
          <w:szCs w:val="24"/>
        </w:rPr>
        <w:t xml:space="preserve"> – Grund</w:t>
      </w:r>
      <w:r w:rsidR="0086303E">
        <w:rPr>
          <w:rFonts w:ascii="Bookman Old Style" w:hAnsi="Bookman Old Style"/>
          <w:sz w:val="24"/>
          <w:szCs w:val="24"/>
        </w:rPr>
        <w:softHyphen/>
        <w:t>netze;</w:t>
      </w:r>
      <w:r w:rsidRPr="007D3021">
        <w:rPr>
          <w:rFonts w:ascii="Bookman Old Style" w:hAnsi="Bookman Old Style"/>
          <w:sz w:val="24"/>
          <w:szCs w:val="24"/>
        </w:rPr>
        <w:t xml:space="preserve"> </w:t>
      </w:r>
      <w:r w:rsidRPr="0086303E">
        <w:rPr>
          <w:rFonts w:ascii="Bookman Old Style" w:hAnsi="Bookman Old Style"/>
          <w:i/>
          <w:sz w:val="24"/>
          <w:szCs w:val="24"/>
        </w:rPr>
        <w:t>wurich</w:t>
      </w:r>
      <w:r w:rsidR="0086303E">
        <w:rPr>
          <w:rFonts w:ascii="Bookman Old Style" w:hAnsi="Bookman Old Style"/>
          <w:sz w:val="24"/>
          <w:szCs w:val="24"/>
        </w:rPr>
        <w:t xml:space="preserve"> – müde;</w:t>
      </w:r>
      <w:r>
        <w:rPr>
          <w:rFonts w:ascii="Bookman Old Style" w:hAnsi="Bookman Old Style"/>
          <w:sz w:val="24"/>
          <w:szCs w:val="24"/>
        </w:rPr>
        <w:t xml:space="preserve"> </w:t>
      </w:r>
      <w:r w:rsidRPr="0086303E">
        <w:rPr>
          <w:rFonts w:ascii="Bookman Old Style" w:hAnsi="Bookman Old Style"/>
          <w:i/>
          <w:sz w:val="24"/>
          <w:szCs w:val="24"/>
        </w:rPr>
        <w:t>Oulje</w:t>
      </w:r>
      <w:r w:rsidR="0086303E">
        <w:rPr>
          <w:rFonts w:ascii="Bookman Old Style" w:hAnsi="Bookman Old Style"/>
          <w:sz w:val="24"/>
          <w:szCs w:val="24"/>
        </w:rPr>
        <w:t xml:space="preserve"> – Öl;</w:t>
      </w:r>
      <w:r>
        <w:rPr>
          <w:rFonts w:ascii="Bookman Old Style" w:hAnsi="Bookman Old Style"/>
          <w:sz w:val="24"/>
          <w:szCs w:val="24"/>
        </w:rPr>
        <w:t xml:space="preserve"> </w:t>
      </w:r>
      <w:r w:rsidRPr="0086303E">
        <w:rPr>
          <w:rFonts w:ascii="Bookman Old Style" w:hAnsi="Bookman Old Style"/>
          <w:i/>
          <w:sz w:val="24"/>
          <w:szCs w:val="24"/>
        </w:rPr>
        <w:t>sin oaine Stäit</w:t>
      </w:r>
      <w:r w:rsidR="0086303E">
        <w:rPr>
          <w:rFonts w:ascii="Bookman Old Style" w:hAnsi="Bookman Old Style"/>
          <w:sz w:val="24"/>
          <w:szCs w:val="24"/>
        </w:rPr>
        <w:t xml:space="preserve"> – sein eigener Schwanz;</w:t>
      </w:r>
      <w:r w:rsidRPr="007D3021">
        <w:rPr>
          <w:rFonts w:ascii="Bookman Old Style" w:hAnsi="Bookman Old Style"/>
          <w:sz w:val="24"/>
          <w:szCs w:val="24"/>
        </w:rPr>
        <w:t xml:space="preserve"> </w:t>
      </w:r>
      <w:r w:rsidR="003F6EE3" w:rsidRPr="0086303E">
        <w:rPr>
          <w:rFonts w:ascii="Bookman Old Style" w:hAnsi="Bookman Old Style"/>
          <w:i/>
          <w:sz w:val="24"/>
          <w:szCs w:val="24"/>
        </w:rPr>
        <w:t>Hachte</w:t>
      </w:r>
      <w:r w:rsidR="003F6EE3" w:rsidRPr="00CF3D54">
        <w:rPr>
          <w:rFonts w:ascii="Bookman Old Style" w:hAnsi="Bookman Old Style"/>
          <w:sz w:val="24"/>
          <w:szCs w:val="24"/>
        </w:rPr>
        <w:t xml:space="preserve"> </w:t>
      </w:r>
      <w:r w:rsidR="003F6EE3">
        <w:rPr>
          <w:rFonts w:ascii="Bookman Old Style" w:hAnsi="Bookman Old Style"/>
          <w:sz w:val="24"/>
          <w:szCs w:val="24"/>
        </w:rPr>
        <w:t>– Höhe</w:t>
      </w:r>
      <w:r w:rsidR="0086303E">
        <w:rPr>
          <w:rFonts w:ascii="Bookman Old Style" w:hAnsi="Bookman Old Style"/>
          <w:sz w:val="24"/>
          <w:szCs w:val="24"/>
        </w:rPr>
        <w:t>;</w:t>
      </w:r>
      <w:r w:rsidR="003F6EE3">
        <w:rPr>
          <w:rFonts w:ascii="Bookman Old Style" w:hAnsi="Bookman Old Style"/>
          <w:sz w:val="24"/>
          <w:szCs w:val="24"/>
        </w:rPr>
        <w:t xml:space="preserve"> </w:t>
      </w:r>
      <w:r w:rsidRPr="0086303E">
        <w:rPr>
          <w:rFonts w:ascii="Bookman Old Style" w:hAnsi="Bookman Old Style"/>
          <w:i/>
          <w:sz w:val="24"/>
          <w:szCs w:val="24"/>
        </w:rPr>
        <w:t>seküür</w:t>
      </w:r>
      <w:r>
        <w:rPr>
          <w:rFonts w:ascii="Bookman Old Style" w:hAnsi="Bookman Old Style"/>
          <w:sz w:val="24"/>
          <w:szCs w:val="24"/>
        </w:rPr>
        <w:t xml:space="preserve"> – </w:t>
      </w:r>
      <w:r w:rsidR="0086303E">
        <w:rPr>
          <w:rFonts w:ascii="Bookman Old Style" w:hAnsi="Bookman Old Style"/>
          <w:sz w:val="24"/>
          <w:szCs w:val="24"/>
        </w:rPr>
        <w:t>sicher;</w:t>
      </w:r>
      <w:r w:rsidRPr="007D3021">
        <w:rPr>
          <w:rFonts w:ascii="Bookman Old Style" w:hAnsi="Bookman Old Style"/>
          <w:sz w:val="24"/>
          <w:szCs w:val="24"/>
        </w:rPr>
        <w:t xml:space="preserve"> </w:t>
      </w:r>
      <w:r w:rsidRPr="0086303E">
        <w:rPr>
          <w:rFonts w:ascii="Bookman Old Style" w:hAnsi="Bookman Old Style"/>
          <w:i/>
          <w:sz w:val="24"/>
          <w:szCs w:val="24"/>
        </w:rPr>
        <w:t>trale</w:t>
      </w:r>
      <w:r w:rsidR="0086303E">
        <w:rPr>
          <w:rFonts w:ascii="Bookman Old Style" w:hAnsi="Bookman Old Style"/>
          <w:sz w:val="24"/>
          <w:szCs w:val="24"/>
        </w:rPr>
        <w:t xml:space="preserve"> – drehen;</w:t>
      </w:r>
      <w:r>
        <w:rPr>
          <w:rFonts w:ascii="Bookman Old Style" w:hAnsi="Bookman Old Style"/>
          <w:sz w:val="24"/>
          <w:szCs w:val="24"/>
        </w:rPr>
        <w:t xml:space="preserve"> </w:t>
      </w:r>
      <w:r w:rsidRPr="0086303E">
        <w:rPr>
          <w:rFonts w:ascii="Bookman Old Style" w:hAnsi="Bookman Old Style"/>
          <w:i/>
          <w:sz w:val="24"/>
          <w:szCs w:val="24"/>
        </w:rPr>
        <w:t>heet</w:t>
      </w:r>
      <w:r w:rsidR="0086303E">
        <w:rPr>
          <w:rFonts w:ascii="Bookman Old Style" w:hAnsi="Bookman Old Style"/>
          <w:sz w:val="24"/>
          <w:szCs w:val="24"/>
        </w:rPr>
        <w:t xml:space="preserve"> – heiß;</w:t>
      </w:r>
      <w:r>
        <w:rPr>
          <w:rFonts w:ascii="Bookman Old Style" w:hAnsi="Bookman Old Style"/>
          <w:sz w:val="24"/>
          <w:szCs w:val="24"/>
        </w:rPr>
        <w:t xml:space="preserve"> </w:t>
      </w:r>
      <w:r w:rsidRPr="0086303E">
        <w:rPr>
          <w:rFonts w:ascii="Bookman Old Style" w:hAnsi="Bookman Old Style"/>
          <w:i/>
          <w:sz w:val="24"/>
          <w:szCs w:val="24"/>
        </w:rPr>
        <w:t>Broundbläizen</w:t>
      </w:r>
      <w:r>
        <w:rPr>
          <w:rFonts w:ascii="Bookman Old Style" w:hAnsi="Bookman Old Style"/>
          <w:sz w:val="24"/>
          <w:szCs w:val="24"/>
        </w:rPr>
        <w:t xml:space="preserve"> – Brandblasen</w:t>
      </w:r>
      <w:r w:rsidR="0086303E">
        <w:rPr>
          <w:rFonts w:ascii="Bookman Old Style" w:hAnsi="Bookman Old Style"/>
          <w:sz w:val="24"/>
          <w:szCs w:val="24"/>
        </w:rPr>
        <w:t>;</w:t>
      </w:r>
      <w:r w:rsidRPr="007D3021">
        <w:rPr>
          <w:rFonts w:ascii="Bookman Old Style" w:hAnsi="Bookman Old Style"/>
          <w:sz w:val="24"/>
          <w:szCs w:val="24"/>
        </w:rPr>
        <w:t xml:space="preserve"> </w:t>
      </w:r>
      <w:r w:rsidRPr="0086303E">
        <w:rPr>
          <w:rFonts w:ascii="Bookman Old Style" w:hAnsi="Bookman Old Style"/>
          <w:i/>
          <w:sz w:val="24"/>
          <w:szCs w:val="24"/>
        </w:rPr>
        <w:t>Rääch</w:t>
      </w:r>
      <w:r w:rsidR="0086303E">
        <w:rPr>
          <w:rFonts w:ascii="Bookman Old Style" w:hAnsi="Bookman Old Style"/>
          <w:sz w:val="24"/>
          <w:szCs w:val="24"/>
        </w:rPr>
        <w:t xml:space="preserve"> – Rücken;</w:t>
      </w:r>
      <w:r>
        <w:rPr>
          <w:rFonts w:ascii="Bookman Old Style" w:hAnsi="Bookman Old Style"/>
          <w:sz w:val="24"/>
          <w:szCs w:val="24"/>
        </w:rPr>
        <w:t xml:space="preserve"> </w:t>
      </w:r>
      <w:r w:rsidRPr="0086303E">
        <w:rPr>
          <w:rFonts w:ascii="Bookman Old Style" w:hAnsi="Bookman Old Style"/>
          <w:i/>
          <w:sz w:val="24"/>
          <w:szCs w:val="24"/>
        </w:rPr>
        <w:t>’n Skoft</w:t>
      </w:r>
      <w:r w:rsidR="0086303E">
        <w:rPr>
          <w:rFonts w:ascii="Bookman Old Style" w:hAnsi="Bookman Old Style"/>
          <w:sz w:val="24"/>
          <w:szCs w:val="24"/>
        </w:rPr>
        <w:t xml:space="preserve"> – eine Weile;</w:t>
      </w:r>
      <w:r w:rsidRPr="007D3021">
        <w:rPr>
          <w:rFonts w:ascii="Bookman Old Style" w:hAnsi="Bookman Old Style"/>
          <w:sz w:val="24"/>
          <w:szCs w:val="24"/>
        </w:rPr>
        <w:t xml:space="preserve"> </w:t>
      </w:r>
      <w:r w:rsidRPr="0086303E">
        <w:rPr>
          <w:rFonts w:ascii="Bookman Old Style" w:hAnsi="Bookman Old Style"/>
          <w:i/>
          <w:sz w:val="24"/>
          <w:szCs w:val="24"/>
        </w:rPr>
        <w:t>buppe</w:t>
      </w:r>
      <w:r w:rsidR="0086303E">
        <w:rPr>
          <w:rFonts w:ascii="Bookman Old Style" w:hAnsi="Bookman Old Style"/>
          <w:sz w:val="24"/>
          <w:szCs w:val="24"/>
        </w:rPr>
        <w:t xml:space="preserve"> – oben;</w:t>
      </w:r>
      <w:r>
        <w:rPr>
          <w:rFonts w:ascii="Bookman Old Style" w:hAnsi="Bookman Old Style"/>
          <w:sz w:val="24"/>
          <w:szCs w:val="24"/>
        </w:rPr>
        <w:t xml:space="preserve"> </w:t>
      </w:r>
      <w:r w:rsidRPr="0086303E">
        <w:rPr>
          <w:rFonts w:ascii="Bookman Old Style" w:hAnsi="Bookman Old Style"/>
          <w:i/>
          <w:sz w:val="24"/>
          <w:szCs w:val="24"/>
        </w:rPr>
        <w:t>bäte</w:t>
      </w:r>
      <w:r>
        <w:rPr>
          <w:rFonts w:ascii="Bookman Old Style" w:hAnsi="Bookman Old Style"/>
          <w:sz w:val="24"/>
          <w:szCs w:val="24"/>
        </w:rPr>
        <w:t xml:space="preserve"> – hinten</w:t>
      </w:r>
      <w:r w:rsidR="0086303E">
        <w:rPr>
          <w:rFonts w:ascii="Bookman Old Style" w:hAnsi="Bookman Old Style"/>
          <w:sz w:val="24"/>
          <w:szCs w:val="24"/>
        </w:rPr>
        <w:t>;</w:t>
      </w:r>
      <w:r w:rsidRPr="00CF3D54">
        <w:rPr>
          <w:rFonts w:ascii="Bookman Old Style" w:hAnsi="Bookman Old Style"/>
          <w:sz w:val="24"/>
          <w:szCs w:val="24"/>
        </w:rPr>
        <w:t xml:space="preserve"> </w:t>
      </w:r>
      <w:r w:rsidRPr="0086303E">
        <w:rPr>
          <w:rFonts w:ascii="Bookman Old Style" w:hAnsi="Bookman Old Style"/>
          <w:i/>
          <w:sz w:val="24"/>
          <w:szCs w:val="24"/>
        </w:rPr>
        <w:t>Buuk</w:t>
      </w:r>
      <w:r w:rsidR="0086303E">
        <w:rPr>
          <w:rFonts w:ascii="Bookman Old Style" w:hAnsi="Bookman Old Style"/>
          <w:sz w:val="24"/>
          <w:szCs w:val="24"/>
        </w:rPr>
        <w:t xml:space="preserve"> – Bauch;</w:t>
      </w:r>
      <w:r>
        <w:rPr>
          <w:rFonts w:ascii="Bookman Old Style" w:hAnsi="Bookman Old Style"/>
          <w:sz w:val="24"/>
          <w:szCs w:val="24"/>
        </w:rPr>
        <w:t xml:space="preserve"> </w:t>
      </w:r>
      <w:r w:rsidRPr="0086303E">
        <w:rPr>
          <w:rFonts w:ascii="Bookman Old Style" w:hAnsi="Bookman Old Style"/>
          <w:i/>
          <w:sz w:val="24"/>
          <w:szCs w:val="24"/>
        </w:rPr>
        <w:t>Flout</w:t>
      </w:r>
      <w:r w:rsidR="0086303E">
        <w:rPr>
          <w:rFonts w:ascii="Bookman Old Style" w:hAnsi="Bookman Old Style"/>
          <w:sz w:val="24"/>
          <w:szCs w:val="24"/>
        </w:rPr>
        <w:t xml:space="preserve"> – Flut;</w:t>
      </w:r>
      <w:r w:rsidRPr="007D3021">
        <w:rPr>
          <w:rFonts w:ascii="Bookman Old Style" w:hAnsi="Bookman Old Style"/>
          <w:sz w:val="24"/>
          <w:szCs w:val="24"/>
        </w:rPr>
        <w:t xml:space="preserve"> </w:t>
      </w:r>
      <w:r w:rsidRPr="0086303E">
        <w:rPr>
          <w:rFonts w:ascii="Bookman Old Style" w:hAnsi="Bookman Old Style"/>
          <w:i/>
          <w:sz w:val="24"/>
          <w:szCs w:val="24"/>
        </w:rPr>
        <w:t>dwälsk</w:t>
      </w:r>
      <w:r>
        <w:rPr>
          <w:rFonts w:ascii="Bookman Old Style" w:hAnsi="Bookman Old Style"/>
          <w:sz w:val="24"/>
          <w:szCs w:val="24"/>
        </w:rPr>
        <w:t xml:space="preserve"> – geistig verwirrt</w:t>
      </w:r>
    </w:p>
    <w:sectPr w:rsidR="007D3021" w:rsidRPr="00CF3D54" w:rsidSect="007D3021">
      <w:headerReference w:type="default" r:id="rId7"/>
      <w:footerReference w:type="default" r:id="rId8"/>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72" w:rsidRDefault="00E10A72" w:rsidP="003E33D8">
      <w:pPr>
        <w:spacing w:after="0" w:line="240" w:lineRule="auto"/>
      </w:pPr>
      <w:r>
        <w:separator/>
      </w:r>
    </w:p>
  </w:endnote>
  <w:endnote w:type="continuationSeparator" w:id="0">
    <w:p w:rsidR="00E10A72" w:rsidRDefault="00E10A72" w:rsidP="003E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9" w:rsidRDefault="00E12669" w:rsidP="00E12669">
    <w:pPr>
      <w:spacing w:after="0" w:line="240" w:lineRule="auto"/>
      <w:ind w:left="709" w:hanging="709"/>
      <w:rPr>
        <w:kern w:val="14"/>
        <w:sz w:val="14"/>
        <w:szCs w:val="14"/>
      </w:rPr>
    </w:pPr>
    <w:r>
      <w:rPr>
        <w:kern w:val="14"/>
        <w:sz w:val="14"/>
        <w:szCs w:val="14"/>
      </w:rPr>
      <w:t>Quelle: www.schoolmester.de</w:t>
    </w:r>
  </w:p>
  <w:p w:rsidR="00E12669" w:rsidRDefault="00E12669" w:rsidP="00E12669">
    <w:pPr>
      <w:spacing w:after="0" w:line="240" w:lineRule="auto"/>
      <w:ind w:left="709" w:hanging="709"/>
      <w:rPr>
        <w:kern w:val="14"/>
        <w:sz w:val="14"/>
        <w:szCs w:val="14"/>
      </w:rPr>
    </w:pPr>
    <w:r>
      <w:rPr>
        <w:kern w:val="14"/>
        <w:sz w:val="14"/>
        <w:szCs w:val="14"/>
      </w:rPr>
      <w:t>Autor: Hartmut Arbatzat</w:t>
    </w:r>
  </w:p>
  <w:p w:rsidR="00E12669" w:rsidRDefault="00E12669" w:rsidP="00E12669">
    <w:pPr>
      <w:spacing w:after="0" w:line="240" w:lineRule="auto"/>
      <w:ind w:left="709" w:hanging="709"/>
      <w:rPr>
        <w:kern w:val="14"/>
        <w:sz w:val="14"/>
        <w:szCs w:val="14"/>
      </w:rPr>
    </w:pPr>
    <w:r>
      <w:rPr>
        <w:kern w:val="14"/>
        <w:sz w:val="14"/>
        <w:szCs w:val="14"/>
      </w:rPr>
      <w:t xml:space="preserve">Übertragung: </w:t>
    </w:r>
    <w:r w:rsidR="0086303E">
      <w:rPr>
        <w:kern w:val="14"/>
        <w:sz w:val="14"/>
        <w:szCs w:val="14"/>
      </w:rPr>
      <w:t xml:space="preserve">Ingeborg </w:t>
    </w:r>
    <w:r>
      <w:rPr>
        <w:kern w:val="14"/>
        <w:sz w:val="14"/>
        <w:szCs w:val="14"/>
      </w:rPr>
      <w:t>Re</w:t>
    </w:r>
    <w:r w:rsidR="0086303E">
      <w:rPr>
        <w:kern w:val="14"/>
        <w:sz w:val="14"/>
        <w:szCs w:val="14"/>
      </w:rPr>
      <w:t>mmers</w:t>
    </w:r>
  </w:p>
  <w:p w:rsidR="00E12669" w:rsidRPr="00E12669" w:rsidRDefault="00E12669" w:rsidP="00E12669">
    <w:pPr>
      <w:pStyle w:val="Fuzeile"/>
      <w:ind w:left="709" w:hanging="709"/>
      <w:rPr>
        <w:kern w:val="14"/>
        <w:sz w:val="14"/>
        <w:szCs w:val="14"/>
      </w:rPr>
    </w:pPr>
    <w:r w:rsidRPr="00E12669">
      <w:rPr>
        <w:kern w:val="14"/>
        <w:sz w:val="14"/>
        <w:szCs w:val="14"/>
      </w:rPr>
      <w:t>Lizenz: CC-SA-BY-NC</w:t>
    </w:r>
  </w:p>
  <w:p w:rsidR="00E12669" w:rsidRDefault="00E12669" w:rsidP="00E12669">
    <w:pPr>
      <w:pStyle w:val="Fuzeile"/>
    </w:pPr>
    <w:r>
      <w:rPr>
        <w:kern w:val="14"/>
        <w:sz w:val="14"/>
        <w:szCs w:val="14"/>
      </w:rPr>
      <w:t>Wir freuen uns über die Einsendung von Übersetzungen in andere niedersächsische Dialekte oder Saterfriesisch an h-frese@web.de.</w:t>
    </w:r>
  </w:p>
  <w:p w:rsidR="00E12669" w:rsidRDefault="00E1266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72" w:rsidRDefault="00E10A72" w:rsidP="003E33D8">
      <w:pPr>
        <w:spacing w:after="0" w:line="240" w:lineRule="auto"/>
      </w:pPr>
      <w:r>
        <w:separator/>
      </w:r>
    </w:p>
  </w:footnote>
  <w:footnote w:type="continuationSeparator" w:id="0">
    <w:p w:rsidR="00E10A72" w:rsidRDefault="00E10A72" w:rsidP="003E33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9" w:rsidRDefault="00E12669">
    <w:pPr>
      <w:pStyle w:val="Kopfzeile"/>
      <w:jc w:val="center"/>
    </w:pPr>
    <w:r>
      <w:fldChar w:fldCharType="begin"/>
    </w:r>
    <w:r>
      <w:instrText>PAGE   \* MERGEFORMAT</w:instrText>
    </w:r>
    <w:r>
      <w:fldChar w:fldCharType="separate"/>
    </w:r>
    <w:r w:rsidR="00327118">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DE0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F68"/>
    <w:rsid w:val="001351B2"/>
    <w:rsid w:val="00145542"/>
    <w:rsid w:val="00147283"/>
    <w:rsid w:val="00327118"/>
    <w:rsid w:val="003E33D8"/>
    <w:rsid w:val="003F6EE3"/>
    <w:rsid w:val="004F60FB"/>
    <w:rsid w:val="00583F68"/>
    <w:rsid w:val="00597F78"/>
    <w:rsid w:val="005C4C7E"/>
    <w:rsid w:val="00674DA4"/>
    <w:rsid w:val="006936FD"/>
    <w:rsid w:val="006A6DD2"/>
    <w:rsid w:val="006A6FB7"/>
    <w:rsid w:val="007D3021"/>
    <w:rsid w:val="0086303E"/>
    <w:rsid w:val="00970383"/>
    <w:rsid w:val="009D0816"/>
    <w:rsid w:val="00A14B01"/>
    <w:rsid w:val="00CF3D54"/>
    <w:rsid w:val="00D87C83"/>
    <w:rsid w:val="00DF3E3A"/>
    <w:rsid w:val="00E10A72"/>
    <w:rsid w:val="00E12669"/>
    <w:rsid w:val="00F706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E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E33D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E33D8"/>
  </w:style>
  <w:style w:type="paragraph" w:styleId="Fuzeile">
    <w:name w:val="footer"/>
    <w:basedOn w:val="Standard"/>
    <w:link w:val="FuzeileZeichen"/>
    <w:uiPriority w:val="99"/>
    <w:unhideWhenUsed/>
    <w:rsid w:val="003E33D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E33D8"/>
  </w:style>
  <w:style w:type="paragraph" w:styleId="Sprechblasentext">
    <w:name w:val="Balloon Text"/>
    <w:basedOn w:val="Standard"/>
    <w:link w:val="SprechblasentextZeichen"/>
    <w:uiPriority w:val="99"/>
    <w:semiHidden/>
    <w:unhideWhenUsed/>
    <w:rsid w:val="00E12669"/>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E126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2021-04-07T10:25:00Z</dcterms:created>
  <dcterms:modified xsi:type="dcterms:W3CDTF">2021-04-07T10:25:00Z</dcterms:modified>
</cp:coreProperties>
</file>