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6" w:rsidRPr="00A905DC" w:rsidRDefault="00CF569A" w:rsidP="00A905DC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Wiehnachts</w:t>
      </w:r>
      <w:r w:rsidR="00DF0E9B" w:rsidRPr="00A905DC">
        <w:rPr>
          <w:rFonts w:ascii="Bookman Old Style" w:hAnsi="Bookman Old Style"/>
          <w:b/>
          <w:sz w:val="24"/>
          <w:szCs w:val="24"/>
        </w:rPr>
        <w:t>–</w:t>
      </w:r>
      <w:r w:rsidR="000A5856" w:rsidRPr="00A905DC">
        <w:rPr>
          <w:rFonts w:ascii="Bookman Old Style" w:hAnsi="Bookman Old Style"/>
          <w:b/>
          <w:sz w:val="24"/>
          <w:szCs w:val="24"/>
        </w:rPr>
        <w:t>Tühnkr</w:t>
      </w:r>
      <w:r w:rsidR="00EE52F9">
        <w:rPr>
          <w:rFonts w:ascii="Bookman Old Style" w:hAnsi="Bookman Old Style"/>
          <w:b/>
          <w:sz w:val="24"/>
          <w:szCs w:val="24"/>
        </w:rPr>
        <w:t>oo</w:t>
      </w:r>
      <w:r w:rsidR="000A5856" w:rsidRPr="00A905DC">
        <w:rPr>
          <w:rFonts w:ascii="Bookman Old Style" w:hAnsi="Bookman Old Style"/>
          <w:b/>
          <w:sz w:val="24"/>
          <w:szCs w:val="24"/>
        </w:rPr>
        <w:t>m</w:t>
      </w:r>
    </w:p>
    <w:p w:rsidR="00E31B55" w:rsidRDefault="0021480B" w:rsidP="001D5246">
      <w:pPr>
        <w:spacing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</w:t>
      </w:r>
      <w:r w:rsidR="00DF0E9B" w:rsidRPr="00A905DC">
        <w:rPr>
          <w:rFonts w:ascii="Bookman Old Style" w:hAnsi="Bookman Old Style"/>
          <w:sz w:val="24"/>
          <w:szCs w:val="24"/>
        </w:rPr>
        <w:t>n Ren</w:t>
      </w:r>
      <w:r w:rsidR="00A905DC" w:rsidRPr="00A905DC">
        <w:rPr>
          <w:rFonts w:ascii="Bookman Old Style" w:hAnsi="Bookman Old Style"/>
          <w:sz w:val="24"/>
          <w:szCs w:val="24"/>
        </w:rPr>
        <w:t>a</w:t>
      </w:r>
      <w:r w:rsidR="00DF0E9B" w:rsidRPr="00A905DC">
        <w:rPr>
          <w:rFonts w:ascii="Bookman Old Style" w:hAnsi="Bookman Old Style"/>
          <w:sz w:val="24"/>
          <w:szCs w:val="24"/>
        </w:rPr>
        <w:t>te Kiekebusch</w:t>
      </w:r>
      <w:r w:rsidR="001D5246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in</w:t>
      </w:r>
      <w:r w:rsidR="001D5246">
        <w:rPr>
          <w:rFonts w:ascii="Bookman Old Style" w:hAnsi="Bookman Old Style"/>
          <w:sz w:val="24"/>
          <w:szCs w:val="24"/>
        </w:rPr>
        <w:t xml:space="preserve"> </w:t>
      </w:r>
      <w:r w:rsidR="008B7B0F">
        <w:rPr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t Emsländer</w:t>
      </w:r>
      <w:r w:rsidR="00E31B55">
        <w:rPr>
          <w:rFonts w:ascii="Bookman Old Style" w:hAnsi="Bookman Old Style"/>
          <w:sz w:val="24"/>
          <w:szCs w:val="24"/>
        </w:rPr>
        <w:t xml:space="preserve"> </w:t>
      </w:r>
      <w:r w:rsidR="001D5246">
        <w:rPr>
          <w:rFonts w:ascii="Bookman Old Style" w:hAnsi="Bookman Old Style"/>
          <w:sz w:val="24"/>
          <w:szCs w:val="24"/>
        </w:rPr>
        <w:t xml:space="preserve">Platt </w:t>
      </w:r>
      <w:r w:rsidR="00E31B55">
        <w:rPr>
          <w:rFonts w:ascii="Bookman Old Style" w:hAnsi="Bookman Old Style"/>
          <w:sz w:val="24"/>
          <w:szCs w:val="24"/>
        </w:rPr>
        <w:t>(südlich)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7B0F">
        <w:rPr>
          <w:rFonts w:ascii="Bookman Old Style" w:hAnsi="Bookman Old Style"/>
          <w:sz w:val="24"/>
          <w:szCs w:val="24"/>
        </w:rPr>
        <w:t>öwersett</w:t>
      </w:r>
      <w:r w:rsidR="008B7B0F">
        <w:rPr>
          <w:sz w:val="24"/>
          <w:szCs w:val="24"/>
        </w:rPr>
        <w:t>’</w:t>
      </w:r>
      <w:r w:rsidR="008B7B0F">
        <w:rPr>
          <w:rFonts w:ascii="Bookman Old Style" w:hAnsi="Bookman Old Style"/>
          <w:sz w:val="24"/>
          <w:szCs w:val="24"/>
        </w:rPr>
        <w:t>d van Hanni Heskamp</w:t>
      </w:r>
    </w:p>
    <w:p w:rsidR="00E31B55" w:rsidRDefault="00E31B55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E31B55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</w:t>
      </w:r>
      <w:r w:rsidR="00DB7FD9">
        <w:rPr>
          <w:rFonts w:ascii="Bookman Old Style" w:hAnsi="Bookman Old Style"/>
          <w:sz w:val="24"/>
          <w:szCs w:val="24"/>
        </w:rPr>
        <w:t xml:space="preserve"> Dochter is in’</w:t>
      </w:r>
      <w:r w:rsidR="000A5856" w:rsidRPr="00A905DC">
        <w:rPr>
          <w:rFonts w:ascii="Bookman Old Style" w:hAnsi="Bookman Old Style"/>
          <w:sz w:val="24"/>
          <w:szCs w:val="24"/>
        </w:rPr>
        <w:t>n Sommer utt</w:t>
      </w:r>
      <w:r w:rsidR="00EE52F9">
        <w:rPr>
          <w:rFonts w:ascii="Bookman Old Style" w:hAnsi="Bookman Old Style"/>
          <w:sz w:val="24"/>
          <w:szCs w:val="24"/>
        </w:rPr>
        <w:t>rocken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un ik sitt nu mit twee Mannslüüd alleen</w:t>
      </w:r>
      <w:r w:rsidR="00EE52F9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 in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Huus</w:t>
      </w:r>
      <w:r w:rsidR="00EE52F9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. Dat is ene groote Verännerung, </w:t>
      </w:r>
      <w:r w:rsidR="00EE52F9">
        <w:rPr>
          <w:rFonts w:ascii="Bookman Old Style" w:hAnsi="Bookman Old Style"/>
          <w:sz w:val="24"/>
          <w:szCs w:val="24"/>
        </w:rPr>
        <w:t>besünners</w:t>
      </w:r>
      <w:r w:rsidR="000A5856" w:rsidRPr="00A905DC">
        <w:rPr>
          <w:rFonts w:ascii="Bookman Old Style" w:hAnsi="Bookman Old Style"/>
          <w:sz w:val="24"/>
          <w:szCs w:val="24"/>
        </w:rPr>
        <w:t xml:space="preserve"> bi</w:t>
      </w:r>
      <w:r w:rsidR="008B7B0F">
        <w:rPr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t E</w:t>
      </w:r>
      <w:r w:rsidR="00EE52F9">
        <w:rPr>
          <w:rFonts w:ascii="Bookman Old Style" w:hAnsi="Bookman Old Style"/>
          <w:sz w:val="24"/>
          <w:szCs w:val="24"/>
        </w:rPr>
        <w:t>t</w:t>
      </w:r>
      <w:r w:rsidR="000A5856" w:rsidRPr="00A905DC">
        <w:rPr>
          <w:rFonts w:ascii="Bookman Old Style" w:hAnsi="Bookman Old Style"/>
          <w:sz w:val="24"/>
          <w:szCs w:val="24"/>
        </w:rPr>
        <w:t>ten, ik m</w:t>
      </w:r>
      <w:r w:rsidR="00EE52F9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rk dat an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me</w:t>
      </w:r>
      <w:r w:rsidR="00EE52F9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sten bi de Themen an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n </w:t>
      </w:r>
      <w:r w:rsidR="00EE52F9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 xml:space="preserve">bendbrotsdisch. </w:t>
      </w:r>
    </w:p>
    <w:p w:rsidR="00E31B55" w:rsidRDefault="000A585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A905DC">
        <w:rPr>
          <w:rFonts w:ascii="Bookman Old Style" w:hAnsi="Bookman Old Style"/>
          <w:sz w:val="24"/>
          <w:szCs w:val="24"/>
        </w:rPr>
        <w:t xml:space="preserve">Fröher hebb wi över dütt un dat </w:t>
      </w:r>
      <w:r w:rsidR="00EE52F9">
        <w:rPr>
          <w:rFonts w:ascii="Bookman Old Style" w:hAnsi="Bookman Old Style"/>
          <w:sz w:val="24"/>
          <w:szCs w:val="24"/>
        </w:rPr>
        <w:t>proot</w:t>
      </w:r>
      <w:r w:rsidR="00DB7FD9">
        <w:rPr>
          <w:rFonts w:ascii="Bookman Old Style" w:hAnsi="Bookman Old Style"/>
          <w:sz w:val="24"/>
          <w:szCs w:val="24"/>
        </w:rPr>
        <w:t>’</w:t>
      </w:r>
      <w:r w:rsidR="00EE52F9">
        <w:rPr>
          <w:rFonts w:ascii="Bookman Old Style" w:hAnsi="Bookman Old Style"/>
          <w:sz w:val="24"/>
          <w:szCs w:val="24"/>
        </w:rPr>
        <w:t>d</w:t>
      </w:r>
      <w:r w:rsidRPr="00A905DC">
        <w:rPr>
          <w:rFonts w:ascii="Bookman Old Style" w:hAnsi="Bookman Old Style"/>
          <w:sz w:val="24"/>
          <w:szCs w:val="24"/>
        </w:rPr>
        <w:t>, wat wi belee</w:t>
      </w:r>
      <w:r w:rsidR="00EE52F9">
        <w:rPr>
          <w:rFonts w:ascii="Bookman Old Style" w:hAnsi="Bookman Old Style"/>
          <w:sz w:val="24"/>
          <w:szCs w:val="24"/>
        </w:rPr>
        <w:t>w</w:t>
      </w:r>
      <w:r w:rsidRPr="00A905DC">
        <w:rPr>
          <w:rFonts w:ascii="Bookman Old Style" w:hAnsi="Bookman Old Style"/>
          <w:sz w:val="24"/>
          <w:szCs w:val="24"/>
        </w:rPr>
        <w:t>t harrn, ö</w:t>
      </w:r>
      <w:r w:rsidR="00EE52F9">
        <w:rPr>
          <w:rFonts w:ascii="Bookman Old Style" w:hAnsi="Bookman Old Style"/>
          <w:sz w:val="24"/>
          <w:szCs w:val="24"/>
        </w:rPr>
        <w:t>w</w:t>
      </w:r>
      <w:r w:rsidRPr="00A905DC">
        <w:rPr>
          <w:rFonts w:ascii="Bookman Old Style" w:hAnsi="Bookman Old Style"/>
          <w:sz w:val="24"/>
          <w:szCs w:val="24"/>
        </w:rPr>
        <w:t>er Arb</w:t>
      </w:r>
      <w:r w:rsidR="00EE52F9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>et un School</w:t>
      </w:r>
      <w:r w:rsidR="00EE52F9">
        <w:rPr>
          <w:rFonts w:ascii="Bookman Old Style" w:hAnsi="Bookman Old Style"/>
          <w:sz w:val="24"/>
          <w:szCs w:val="24"/>
        </w:rPr>
        <w:t>e</w:t>
      </w:r>
      <w:r w:rsidRPr="00A905DC">
        <w:rPr>
          <w:rFonts w:ascii="Bookman Old Style" w:hAnsi="Bookman Old Style"/>
          <w:sz w:val="24"/>
          <w:szCs w:val="24"/>
        </w:rPr>
        <w:t xml:space="preserve"> un annere L</w:t>
      </w:r>
      <w:r w:rsidR="00EE52F9">
        <w:rPr>
          <w:rFonts w:ascii="Bookman Old Style" w:hAnsi="Bookman Old Style"/>
          <w:sz w:val="24"/>
          <w:szCs w:val="24"/>
        </w:rPr>
        <w:t>öö</w:t>
      </w:r>
      <w:r w:rsidRPr="00A905DC">
        <w:rPr>
          <w:rFonts w:ascii="Bookman Old Style" w:hAnsi="Bookman Old Style"/>
          <w:sz w:val="24"/>
          <w:szCs w:val="24"/>
        </w:rPr>
        <w:t>. Nu g</w:t>
      </w:r>
      <w:r w:rsidR="00231BC9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 xml:space="preserve">eht de </w:t>
      </w:r>
      <w:r w:rsidR="00231BC9">
        <w:rPr>
          <w:rFonts w:ascii="Bookman Old Style" w:hAnsi="Bookman Old Style"/>
          <w:sz w:val="24"/>
          <w:szCs w:val="24"/>
        </w:rPr>
        <w:t>Prooterei</w:t>
      </w:r>
      <w:r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ü</w:t>
      </w:r>
      <w:r w:rsidRPr="00A905DC">
        <w:rPr>
          <w:rFonts w:ascii="Bookman Old Style" w:hAnsi="Bookman Old Style"/>
          <w:sz w:val="24"/>
          <w:szCs w:val="24"/>
        </w:rPr>
        <w:t>m Atomphysik, Drehmomentformeln oder wat för</w:t>
      </w:r>
      <w:r w:rsidR="00DB7FD9">
        <w:rPr>
          <w:rFonts w:ascii="Bookman Old Style" w:hAnsi="Bookman Old Style"/>
          <w:sz w:val="24"/>
          <w:szCs w:val="24"/>
        </w:rPr>
        <w:t>’</w:t>
      </w:r>
      <w:r w:rsidRPr="00A905DC">
        <w:rPr>
          <w:rFonts w:ascii="Bookman Old Style" w:hAnsi="Bookman Old Style"/>
          <w:sz w:val="24"/>
          <w:szCs w:val="24"/>
        </w:rPr>
        <w:t>n Dolby-Surround sik de Mannslüüd k</w:t>
      </w:r>
      <w:r w:rsidR="00231BC9">
        <w:rPr>
          <w:rFonts w:ascii="Bookman Old Style" w:hAnsi="Bookman Old Style"/>
          <w:sz w:val="24"/>
          <w:szCs w:val="24"/>
        </w:rPr>
        <w:t>o</w:t>
      </w:r>
      <w:r w:rsidRPr="00A905DC">
        <w:rPr>
          <w:rFonts w:ascii="Bookman Old Style" w:hAnsi="Bookman Old Style"/>
          <w:sz w:val="24"/>
          <w:szCs w:val="24"/>
        </w:rPr>
        <w:t>pen w</w:t>
      </w:r>
      <w:r w:rsidR="00231BC9">
        <w:rPr>
          <w:rFonts w:ascii="Bookman Old Style" w:hAnsi="Bookman Old Style"/>
          <w:sz w:val="24"/>
          <w:szCs w:val="24"/>
        </w:rPr>
        <w:t>i</w:t>
      </w:r>
      <w:r w:rsidRPr="00A905DC">
        <w:rPr>
          <w:rFonts w:ascii="Bookman Old Style" w:hAnsi="Bookman Old Style"/>
          <w:sz w:val="24"/>
          <w:szCs w:val="24"/>
        </w:rPr>
        <w:t>llt. Ik k</w:t>
      </w:r>
      <w:r w:rsidR="00231BC9">
        <w:rPr>
          <w:rFonts w:ascii="Bookman Old Style" w:hAnsi="Bookman Old Style"/>
          <w:sz w:val="24"/>
          <w:szCs w:val="24"/>
        </w:rPr>
        <w:t>um</w:t>
      </w:r>
      <w:r w:rsidRPr="00A905DC">
        <w:rPr>
          <w:rFonts w:ascii="Bookman Old Style" w:hAnsi="Bookman Old Style"/>
          <w:sz w:val="24"/>
          <w:szCs w:val="24"/>
        </w:rPr>
        <w:t>m dor f</w:t>
      </w:r>
      <w:r w:rsidR="00A905DC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 xml:space="preserve">ken nich </w:t>
      </w:r>
      <w:r w:rsidR="00A905DC" w:rsidRPr="00A905DC">
        <w:rPr>
          <w:rFonts w:ascii="Bookman Old Style" w:hAnsi="Bookman Old Style"/>
          <w:sz w:val="24"/>
          <w:szCs w:val="24"/>
        </w:rPr>
        <w:t xml:space="preserve">mehr </w:t>
      </w:r>
      <w:r w:rsidRPr="00A905DC">
        <w:rPr>
          <w:rFonts w:ascii="Bookman Old Style" w:hAnsi="Bookman Old Style"/>
          <w:sz w:val="24"/>
          <w:szCs w:val="24"/>
        </w:rPr>
        <w:t>ganz mit. Ik weet nich mol g</w:t>
      </w:r>
      <w:r w:rsidR="00E31B55">
        <w:rPr>
          <w:rFonts w:ascii="Bookman Old Style" w:hAnsi="Bookman Old Style"/>
          <w:sz w:val="24"/>
          <w:szCs w:val="24"/>
        </w:rPr>
        <w:t>enau wat een Drehmoment is.</w:t>
      </w:r>
    </w:p>
    <w:p w:rsidR="00E31B55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Wi hebbt dor le</w:t>
      </w:r>
      <w:r w:rsidR="00231BC9">
        <w:rPr>
          <w:rFonts w:ascii="Bookman Old Style" w:hAnsi="Bookman Old Style"/>
          <w:sz w:val="24"/>
          <w:szCs w:val="24"/>
        </w:rPr>
        <w:t>s</w:t>
      </w:r>
      <w:r w:rsidR="000A5856" w:rsidRPr="00A905DC">
        <w:rPr>
          <w:rFonts w:ascii="Bookman Old Style" w:hAnsi="Bookman Old Style"/>
          <w:sz w:val="24"/>
          <w:szCs w:val="24"/>
        </w:rPr>
        <w:t>tet M</w:t>
      </w:r>
      <w:r w:rsidR="00231BC9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 xml:space="preserve">l in Physik över </w:t>
      </w:r>
      <w:r w:rsidR="008B7B0F">
        <w:rPr>
          <w:rFonts w:ascii="Bookman Old Style" w:hAnsi="Bookman Old Style"/>
          <w:sz w:val="24"/>
          <w:szCs w:val="24"/>
        </w:rPr>
        <w:t>proot</w:t>
      </w:r>
      <w:r w:rsidR="008B7B0F">
        <w:rPr>
          <w:sz w:val="24"/>
          <w:szCs w:val="24"/>
        </w:rPr>
        <w:t>’</w:t>
      </w:r>
      <w:r w:rsidR="00231BC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sä</w:t>
      </w:r>
      <w:r w:rsidR="00231BC9">
        <w:rPr>
          <w:rFonts w:ascii="Bookman Old Style" w:hAnsi="Bookman Old Style"/>
          <w:sz w:val="24"/>
          <w:szCs w:val="24"/>
        </w:rPr>
        <w:t>ch</w:t>
      </w:r>
      <w:r w:rsidR="000A5856" w:rsidRPr="00A905DC">
        <w:rPr>
          <w:rFonts w:ascii="Bookman Old Style" w:hAnsi="Bookman Old Style"/>
          <w:sz w:val="24"/>
          <w:szCs w:val="24"/>
        </w:rPr>
        <w:t xml:space="preserve"> Thomas, de in</w:t>
      </w:r>
      <w:r>
        <w:rPr>
          <w:rFonts w:ascii="Bookman Old Style" w:hAnsi="Bookman Old Style"/>
          <w:sz w:val="24"/>
          <w:szCs w:val="24"/>
        </w:rPr>
        <w:t xml:space="preserve">’n </w:t>
      </w:r>
      <w:r w:rsidR="000A5856" w:rsidRPr="00A905DC">
        <w:rPr>
          <w:rFonts w:ascii="Bookman Old Style" w:hAnsi="Bookman Old Style"/>
          <w:sz w:val="24"/>
          <w:szCs w:val="24"/>
        </w:rPr>
        <w:t>tok</w:t>
      </w:r>
      <w:r w:rsidR="00231BC9">
        <w:rPr>
          <w:rFonts w:ascii="Bookman Old Style" w:hAnsi="Bookman Old Style"/>
          <w:sz w:val="24"/>
          <w:szCs w:val="24"/>
        </w:rPr>
        <w:t>um</w:t>
      </w:r>
      <w:r w:rsidR="000A5856" w:rsidRPr="00A905DC">
        <w:rPr>
          <w:rFonts w:ascii="Bookman Old Style" w:hAnsi="Bookman Old Style"/>
          <w:sz w:val="24"/>
          <w:szCs w:val="24"/>
        </w:rPr>
        <w:t>men Fröhjohr hoffentlich sien Abitur m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kt,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dat dat mit den Wiehnachtsmann alles g</w:t>
      </w:r>
      <w:r w:rsidR="00231BC9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r nich ang</w:t>
      </w:r>
      <w:r w:rsidR="00231BC9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hn kann!</w:t>
      </w:r>
      <w:r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 xml:space="preserve">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Wat sall dat denn h</w:t>
      </w:r>
      <w:r w:rsidR="00231BC9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eten?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fröög ik.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Naja, överlegg doch m</w:t>
      </w:r>
      <w:r w:rsidR="00231BC9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l: Wenn de Wiehnachtsmann</w:t>
      </w:r>
      <w:r w:rsidR="00231BC9">
        <w:rPr>
          <w:rFonts w:ascii="Bookman Old Style" w:hAnsi="Bookman Old Style"/>
          <w:sz w:val="24"/>
          <w:szCs w:val="24"/>
        </w:rPr>
        <w:t xml:space="preserve"> tatsächlik</w:t>
      </w:r>
      <w:r w:rsidR="000A5856" w:rsidRPr="00A905DC">
        <w:rPr>
          <w:rFonts w:ascii="Bookman Old Style" w:hAnsi="Bookman Old Style"/>
          <w:sz w:val="24"/>
          <w:szCs w:val="24"/>
        </w:rPr>
        <w:t xml:space="preserve"> bi alle Familien op de Welt kumm</w:t>
      </w:r>
      <w:r w:rsidR="00231BC9">
        <w:rPr>
          <w:rFonts w:ascii="Bookman Old Style" w:hAnsi="Bookman Old Style"/>
          <w:sz w:val="24"/>
          <w:szCs w:val="24"/>
        </w:rPr>
        <w:t>p</w:t>
      </w:r>
      <w:r w:rsidR="000A5856" w:rsidRPr="00A905DC">
        <w:rPr>
          <w:rFonts w:ascii="Bookman Old Style" w:hAnsi="Bookman Old Style"/>
          <w:sz w:val="24"/>
          <w:szCs w:val="24"/>
        </w:rPr>
        <w:t>, wov</w:t>
      </w:r>
      <w:r w:rsidR="00231BC9">
        <w:rPr>
          <w:rFonts w:ascii="Bookman Old Style" w:hAnsi="Bookman Old Style"/>
          <w:sz w:val="24"/>
          <w:szCs w:val="24"/>
        </w:rPr>
        <w:t>uu</w:t>
      </w:r>
      <w:r w:rsidR="000A5856" w:rsidRPr="00A905DC">
        <w:rPr>
          <w:rFonts w:ascii="Bookman Old Style" w:hAnsi="Bookman Old Style"/>
          <w:sz w:val="24"/>
          <w:szCs w:val="24"/>
        </w:rPr>
        <w:t>l Tiet he</w:t>
      </w:r>
      <w:r w:rsidR="00231BC9">
        <w:rPr>
          <w:rFonts w:ascii="Bookman Old Style" w:hAnsi="Bookman Old Style"/>
          <w:sz w:val="24"/>
          <w:szCs w:val="24"/>
        </w:rPr>
        <w:t>ff</w:t>
      </w:r>
      <w:r w:rsidR="000A5856" w:rsidRPr="00A905DC">
        <w:rPr>
          <w:rFonts w:ascii="Bookman Old Style" w:hAnsi="Bookman Old Style"/>
          <w:sz w:val="24"/>
          <w:szCs w:val="24"/>
        </w:rPr>
        <w:t xml:space="preserve"> he denn för jede?</w:t>
      </w:r>
      <w:r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fröög Thomas. Ik bün nich go</w:t>
      </w:r>
      <w:r w:rsidR="00231BC9">
        <w:rPr>
          <w:rFonts w:ascii="Bookman Old Style" w:hAnsi="Bookman Old Style"/>
          <w:sz w:val="24"/>
          <w:szCs w:val="24"/>
        </w:rPr>
        <w:t>ud</w:t>
      </w:r>
      <w:r w:rsidR="000A5856" w:rsidRPr="00A905DC">
        <w:rPr>
          <w:rFonts w:ascii="Bookman Old Style" w:hAnsi="Bookman Old Style"/>
          <w:sz w:val="24"/>
          <w:szCs w:val="24"/>
        </w:rPr>
        <w:t xml:space="preserve"> in R</w:t>
      </w:r>
      <w:r w:rsidR="00231BC9">
        <w:rPr>
          <w:rFonts w:ascii="Bookman Old Style" w:hAnsi="Bookman Old Style"/>
          <w:sz w:val="24"/>
          <w:szCs w:val="24"/>
        </w:rPr>
        <w:t>äc</w:t>
      </w:r>
      <w:r w:rsidR="000A5856" w:rsidRPr="00A905DC">
        <w:rPr>
          <w:rFonts w:ascii="Bookman Old Style" w:hAnsi="Bookman Old Style"/>
          <w:sz w:val="24"/>
          <w:szCs w:val="24"/>
        </w:rPr>
        <w:t xml:space="preserve">ken, noch nie ween.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Bi twee Milliarden Christen op de Welt, de Wiehnachten fiert, mutt he in ene Dusendstel Sekund</w:t>
      </w:r>
      <w:r w:rsidR="00231BC9">
        <w:rPr>
          <w:rFonts w:ascii="Bookman Old Style" w:hAnsi="Bookman Old Style"/>
          <w:sz w:val="24"/>
          <w:szCs w:val="24"/>
        </w:rPr>
        <w:t xml:space="preserve">e </w:t>
      </w:r>
      <w:r w:rsidR="000A5856" w:rsidRPr="00A905DC">
        <w:rPr>
          <w:rFonts w:ascii="Bookman Old Style" w:hAnsi="Bookman Old Style"/>
          <w:sz w:val="24"/>
          <w:szCs w:val="24"/>
        </w:rPr>
        <w:t>dusend Familien op eenmo</w:t>
      </w:r>
      <w:r w:rsidR="00D05872">
        <w:rPr>
          <w:rFonts w:ascii="Bookman Old Style" w:hAnsi="Bookman Old Style"/>
          <w:sz w:val="24"/>
          <w:szCs w:val="24"/>
        </w:rPr>
        <w:t>l besöken, anners kumm</w:t>
      </w:r>
      <w:r w:rsidR="00231BC9">
        <w:rPr>
          <w:rFonts w:ascii="Bookman Old Style" w:hAnsi="Bookman Old Style"/>
          <w:sz w:val="24"/>
          <w:szCs w:val="24"/>
        </w:rPr>
        <w:t>p</w:t>
      </w:r>
      <w:r w:rsidR="00D05872">
        <w:rPr>
          <w:rFonts w:ascii="Bookman Old Style" w:hAnsi="Bookman Old Style"/>
          <w:sz w:val="24"/>
          <w:szCs w:val="24"/>
        </w:rPr>
        <w:t xml:space="preserve"> he nich</w:t>
      </w:r>
      <w:r w:rsidR="000A5856" w:rsidRPr="00A905DC">
        <w:rPr>
          <w:rFonts w:ascii="Bookman Old Style" w:hAnsi="Bookman Old Style"/>
          <w:sz w:val="24"/>
          <w:szCs w:val="24"/>
        </w:rPr>
        <w:t xml:space="preserve"> rüm!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r</w:t>
      </w:r>
      <w:r w:rsidR="006135FA">
        <w:rPr>
          <w:rFonts w:ascii="Bookman Old Style" w:hAnsi="Bookman Old Style"/>
          <w:sz w:val="24"/>
          <w:szCs w:val="24"/>
        </w:rPr>
        <w:t>äcknet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Thomas un tippt op sienen Taschenr</w:t>
      </w:r>
      <w:r w:rsidR="006135FA">
        <w:rPr>
          <w:rFonts w:ascii="Bookman Old Style" w:hAnsi="Bookman Old Style"/>
          <w:sz w:val="24"/>
          <w:szCs w:val="24"/>
        </w:rPr>
        <w:t>ä</w:t>
      </w:r>
      <w:r w:rsidR="000A5856" w:rsidRPr="00A905DC">
        <w:rPr>
          <w:rFonts w:ascii="Bookman Old Style" w:hAnsi="Bookman Old Style"/>
          <w:sz w:val="24"/>
          <w:szCs w:val="24"/>
        </w:rPr>
        <w:t xml:space="preserve">kner. </w:t>
      </w:r>
    </w:p>
    <w:p w:rsidR="000A5856" w:rsidRPr="00A905DC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Mmmmh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meen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sowat g</w:t>
      </w:r>
      <w:r w:rsidR="006135FA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eht över mienen Verstand, d</w:t>
      </w:r>
      <w:r w:rsidR="006135FA">
        <w:rPr>
          <w:rFonts w:ascii="Bookman Old Style" w:hAnsi="Bookman Old Style"/>
          <w:sz w:val="24"/>
          <w:szCs w:val="24"/>
        </w:rPr>
        <w:t>ött</w:t>
      </w:r>
      <w:r w:rsidR="000A5856" w:rsidRPr="00A905DC">
        <w:rPr>
          <w:rFonts w:ascii="Bookman Old Style" w:hAnsi="Bookman Old Style"/>
          <w:sz w:val="24"/>
          <w:szCs w:val="24"/>
        </w:rPr>
        <w:t xml:space="preserve"> mi </w:t>
      </w:r>
      <w:r w:rsidR="00D05872">
        <w:rPr>
          <w:rFonts w:ascii="Bookman Old Style" w:hAnsi="Bookman Old Style"/>
          <w:sz w:val="24"/>
          <w:szCs w:val="24"/>
        </w:rPr>
        <w:t>l</w:t>
      </w:r>
      <w:r w:rsidR="000A5856" w:rsidRPr="00A905DC">
        <w:rPr>
          <w:rFonts w:ascii="Bookman Old Style" w:hAnsi="Bookman Old Style"/>
          <w:sz w:val="24"/>
          <w:szCs w:val="24"/>
        </w:rPr>
        <w:t>eed.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överlegg m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l, wenn blos jedet Kind een Geschenk krieg, denn m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tt de S</w:t>
      </w:r>
      <w:r w:rsidR="006135FA">
        <w:rPr>
          <w:rFonts w:ascii="Bookman Old Style" w:hAnsi="Bookman Old Style"/>
          <w:sz w:val="24"/>
          <w:szCs w:val="24"/>
        </w:rPr>
        <w:t>chlidden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över 500.000 Tonnen wegen, dat schafft nich mol över 25.000 Rend</w:t>
      </w:r>
      <w:r w:rsidR="006135FA">
        <w:rPr>
          <w:rFonts w:ascii="Bookman Old Style" w:hAnsi="Bookman Old Style"/>
          <w:sz w:val="24"/>
          <w:szCs w:val="24"/>
        </w:rPr>
        <w:t>i</w:t>
      </w:r>
      <w:r w:rsidR="000A5856" w:rsidRPr="00A905DC">
        <w:rPr>
          <w:rFonts w:ascii="Bookman Old Style" w:hAnsi="Bookman Old Style"/>
          <w:sz w:val="24"/>
          <w:szCs w:val="24"/>
        </w:rPr>
        <w:t>e</w:t>
      </w:r>
      <w:r w:rsidR="006135FA">
        <w:rPr>
          <w:rFonts w:ascii="Bookman Old Style" w:hAnsi="Bookman Old Style"/>
          <w:sz w:val="24"/>
          <w:szCs w:val="24"/>
        </w:rPr>
        <w:t>re</w:t>
      </w:r>
      <w:r w:rsidR="000A5856" w:rsidRPr="00A905DC">
        <w:rPr>
          <w:rFonts w:ascii="Bookman Old Style" w:hAnsi="Bookman Old Style"/>
          <w:sz w:val="24"/>
          <w:szCs w:val="24"/>
        </w:rPr>
        <w:t>. Sowat kann doch gor nich ang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hn!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Wenn </w:t>
      </w:r>
      <w:r w:rsidR="006135FA">
        <w:rPr>
          <w:rFonts w:ascii="Bookman Old Style" w:hAnsi="Bookman Old Style"/>
          <w:sz w:val="24"/>
          <w:szCs w:val="24"/>
        </w:rPr>
        <w:t>d</w:t>
      </w:r>
      <w:r w:rsidR="000A5856" w:rsidRPr="00A905DC">
        <w:rPr>
          <w:rFonts w:ascii="Bookman Old Style" w:hAnsi="Bookman Old Style"/>
          <w:sz w:val="24"/>
          <w:szCs w:val="24"/>
        </w:rPr>
        <w:t>u m</w:t>
      </w:r>
      <w:r w:rsidR="006135FA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ens</w:t>
      </w:r>
      <w:r>
        <w:rPr>
          <w:rFonts w:ascii="Bookman Old Style" w:hAnsi="Bookman Old Style"/>
          <w:sz w:val="24"/>
          <w:szCs w:val="24"/>
        </w:rPr>
        <w:t> ...“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Nee, Mama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nu m</w:t>
      </w:r>
      <w:r w:rsidR="006135FA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>l in echt. Dat is doch Tühnkr</w:t>
      </w:r>
      <w:r w:rsidR="006135FA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>m. Wenn de S</w:t>
      </w:r>
      <w:r w:rsidR="006135FA">
        <w:rPr>
          <w:rFonts w:ascii="Bookman Old Style" w:hAnsi="Bookman Old Style"/>
          <w:sz w:val="24"/>
          <w:szCs w:val="24"/>
        </w:rPr>
        <w:t>chlidden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in de Luft is, is dat dor doch </w:t>
      </w:r>
      <w:r w:rsidR="006135FA">
        <w:rPr>
          <w:rFonts w:ascii="Bookman Old Style" w:hAnsi="Bookman Old Style"/>
          <w:sz w:val="24"/>
          <w:szCs w:val="24"/>
        </w:rPr>
        <w:t>heller</w:t>
      </w:r>
      <w:r w:rsidR="000A5856" w:rsidRPr="00A905DC">
        <w:rPr>
          <w:rFonts w:ascii="Bookman Old Style" w:hAnsi="Bookman Old Style"/>
          <w:sz w:val="24"/>
          <w:szCs w:val="24"/>
        </w:rPr>
        <w:t xml:space="preserve"> kolt. Du wees dat doch sülvs</w:t>
      </w:r>
      <w:r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as wi no Kanada fl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 xml:space="preserve">gen </w:t>
      </w:r>
      <w:r w:rsidR="006135FA">
        <w:rPr>
          <w:rFonts w:ascii="Bookman Old Style" w:hAnsi="Bookman Old Style"/>
          <w:sz w:val="24"/>
          <w:szCs w:val="24"/>
        </w:rPr>
        <w:t>bind</w:t>
      </w:r>
      <w:r w:rsidR="000A5856" w:rsidRPr="00A905DC">
        <w:rPr>
          <w:rFonts w:ascii="Bookman Old Style" w:hAnsi="Bookman Old Style"/>
          <w:sz w:val="24"/>
          <w:szCs w:val="24"/>
        </w:rPr>
        <w:t>, w</w:t>
      </w:r>
      <w:r w:rsidR="006135FA">
        <w:rPr>
          <w:rFonts w:ascii="Bookman Old Style" w:hAnsi="Bookman Old Style"/>
          <w:sz w:val="24"/>
          <w:szCs w:val="24"/>
        </w:rPr>
        <w:t>ö</w:t>
      </w:r>
      <w:r w:rsidR="000A5856" w:rsidRPr="00A905DC">
        <w:rPr>
          <w:rFonts w:ascii="Bookman Old Style" w:hAnsi="Bookman Old Style"/>
          <w:sz w:val="24"/>
          <w:szCs w:val="24"/>
        </w:rPr>
        <w:t>ren buten minus 60 Gr</w:t>
      </w:r>
      <w:r w:rsidR="006135FA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 xml:space="preserve">d Lufttemperatur, kannst di noch </w:t>
      </w:r>
      <w:r>
        <w:rPr>
          <w:rFonts w:ascii="Bookman Old Style" w:hAnsi="Bookman Old Style"/>
          <w:sz w:val="24"/>
          <w:szCs w:val="24"/>
        </w:rPr>
        <w:t>op</w:t>
      </w:r>
      <w:r w:rsidR="000A5856" w:rsidRPr="00A905DC">
        <w:rPr>
          <w:rFonts w:ascii="Bookman Old Style" w:hAnsi="Bookman Old Style"/>
          <w:sz w:val="24"/>
          <w:szCs w:val="24"/>
        </w:rPr>
        <w:t xml:space="preserve"> besinnen?</w:t>
      </w:r>
      <w:r>
        <w:rPr>
          <w:rFonts w:ascii="Bookman Old Style" w:hAnsi="Bookman Old Style"/>
          <w:sz w:val="24"/>
          <w:szCs w:val="24"/>
        </w:rPr>
        <w:t>“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Jo, wiss</w:t>
      </w:r>
      <w:r w:rsidR="006135FA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, dat stimmt</w:t>
      </w:r>
      <w:r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gee</w:t>
      </w:r>
      <w:r w:rsidR="006135FA">
        <w:rPr>
          <w:rFonts w:ascii="Bookman Old Style" w:hAnsi="Bookman Old Style"/>
          <w:sz w:val="24"/>
          <w:szCs w:val="24"/>
        </w:rPr>
        <w:t>w</w:t>
      </w:r>
      <w:r w:rsidR="000A5856" w:rsidRPr="00A905DC">
        <w:rPr>
          <w:rFonts w:ascii="Bookman Old Style" w:hAnsi="Bookman Old Style"/>
          <w:sz w:val="24"/>
          <w:szCs w:val="24"/>
        </w:rPr>
        <w:t xml:space="preserve"> ik em Rech,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he</w:t>
      </w:r>
      <w:r w:rsidR="006135FA">
        <w:rPr>
          <w:rFonts w:ascii="Bookman Old Style" w:hAnsi="Bookman Old Style"/>
          <w:sz w:val="24"/>
          <w:szCs w:val="24"/>
        </w:rPr>
        <w:t>ff</w:t>
      </w:r>
      <w:r w:rsidR="000A5856" w:rsidRPr="00A905DC">
        <w:rPr>
          <w:rFonts w:ascii="Bookman Old Style" w:hAnsi="Bookman Old Style"/>
          <w:sz w:val="24"/>
          <w:szCs w:val="24"/>
        </w:rPr>
        <w:t xml:space="preserve"> dat mit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Wiehnachtsmann to do</w:t>
      </w:r>
      <w:r w:rsidR="00D05872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n? De he</w:t>
      </w:r>
      <w:r w:rsidR="006135FA">
        <w:rPr>
          <w:rFonts w:ascii="Bookman Old Style" w:hAnsi="Bookman Old Style"/>
          <w:sz w:val="24"/>
          <w:szCs w:val="24"/>
        </w:rPr>
        <w:t>ff</w:t>
      </w:r>
      <w:r w:rsidR="00E31B55">
        <w:rPr>
          <w:rFonts w:ascii="Bookman Old Style" w:hAnsi="Bookman Old Style"/>
          <w:sz w:val="24"/>
          <w:szCs w:val="24"/>
        </w:rPr>
        <w:t xml:space="preserve"> doch</w:t>
      </w:r>
      <w:r w:rsidR="006135FA">
        <w:rPr>
          <w:rFonts w:ascii="Bookman Old Style" w:hAnsi="Bookman Old Style"/>
          <w:sz w:val="24"/>
          <w:szCs w:val="24"/>
        </w:rPr>
        <w:t xml:space="preserve"> </w:t>
      </w:r>
      <w:r w:rsidR="000A5856" w:rsidRPr="00A905DC">
        <w:rPr>
          <w:rFonts w:ascii="Bookman Old Style" w:hAnsi="Bookman Old Style"/>
          <w:sz w:val="24"/>
          <w:szCs w:val="24"/>
        </w:rPr>
        <w:t>nen warmen Mantel an!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CF569A">
        <w:rPr>
          <w:rFonts w:ascii="Bookman Old Style" w:hAnsi="Bookman Old Style"/>
          <w:sz w:val="24"/>
          <w:szCs w:val="24"/>
        </w:rPr>
        <w:t>Bi minus 60 Grod</w:t>
      </w:r>
      <w:r w:rsidR="000A5856" w:rsidRPr="00A905DC">
        <w:rPr>
          <w:rFonts w:ascii="Bookman Old Style" w:hAnsi="Bookman Old Style"/>
          <w:sz w:val="24"/>
          <w:szCs w:val="24"/>
        </w:rPr>
        <w:t xml:space="preserve">??? </w:t>
      </w:r>
      <w:r w:rsidR="006135FA">
        <w:rPr>
          <w:rFonts w:ascii="Bookman Old Style" w:hAnsi="Bookman Old Style"/>
          <w:sz w:val="24"/>
          <w:szCs w:val="24"/>
        </w:rPr>
        <w:t>Besten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Dank! Un de Rend</w:t>
      </w:r>
      <w:r w:rsidR="006135FA">
        <w:rPr>
          <w:rFonts w:ascii="Bookman Old Style" w:hAnsi="Bookman Old Style"/>
          <w:sz w:val="24"/>
          <w:szCs w:val="24"/>
        </w:rPr>
        <w:t>i</w:t>
      </w:r>
      <w:r w:rsidR="000A5856" w:rsidRPr="00A905DC">
        <w:rPr>
          <w:rFonts w:ascii="Bookman Old Style" w:hAnsi="Bookman Old Style"/>
          <w:sz w:val="24"/>
          <w:szCs w:val="24"/>
        </w:rPr>
        <w:t>e</w:t>
      </w:r>
      <w:r w:rsidR="006135FA">
        <w:rPr>
          <w:rFonts w:ascii="Bookman Old Style" w:hAnsi="Bookman Old Style"/>
          <w:sz w:val="24"/>
          <w:szCs w:val="24"/>
        </w:rPr>
        <w:t>re?</w:t>
      </w:r>
      <w:r w:rsidR="000A5856" w:rsidRPr="00A905DC">
        <w:rPr>
          <w:rFonts w:ascii="Bookman Old Style" w:hAnsi="Bookman Old Style"/>
          <w:sz w:val="24"/>
          <w:szCs w:val="24"/>
        </w:rPr>
        <w:t xml:space="preserve"> Nich blos dat dat koolt is, ok de Luftdruck, dat köönt de nich utholn! Denk m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l an düsse Raumkapseln, de vergl</w:t>
      </w:r>
      <w:r w:rsidR="006135FA">
        <w:rPr>
          <w:rFonts w:ascii="Bookman Old Style" w:hAnsi="Bookman Old Style"/>
          <w:sz w:val="24"/>
          <w:szCs w:val="24"/>
        </w:rPr>
        <w:t>eu</w:t>
      </w:r>
      <w:r w:rsidR="000A5856" w:rsidRPr="00A905DC">
        <w:rPr>
          <w:rFonts w:ascii="Bookman Old Style" w:hAnsi="Bookman Old Style"/>
          <w:sz w:val="24"/>
          <w:szCs w:val="24"/>
        </w:rPr>
        <w:t>ht ok</w:t>
      </w:r>
      <w:r w:rsidR="00E31B55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wenn de in de Athmosph</w:t>
      </w:r>
      <w:r>
        <w:rPr>
          <w:rFonts w:ascii="Bookman Old Style" w:hAnsi="Bookman Old Style"/>
          <w:sz w:val="24"/>
          <w:szCs w:val="24"/>
        </w:rPr>
        <w:t>ä</w:t>
      </w:r>
      <w:r w:rsidR="000A5856" w:rsidRPr="00A905DC">
        <w:rPr>
          <w:rFonts w:ascii="Bookman Old Style" w:hAnsi="Bookman Old Style"/>
          <w:sz w:val="24"/>
          <w:szCs w:val="24"/>
        </w:rPr>
        <w:t>re indringt. Zack, weg!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Dor </w:t>
      </w:r>
      <w:r w:rsidR="006135FA">
        <w:rPr>
          <w:rFonts w:ascii="Bookman Old Style" w:hAnsi="Bookman Old Style"/>
          <w:sz w:val="24"/>
          <w:szCs w:val="24"/>
        </w:rPr>
        <w:t>prood</w:t>
      </w:r>
      <w:r w:rsidR="000A5856" w:rsidRPr="00A905DC">
        <w:rPr>
          <w:rFonts w:ascii="Bookman Old Style" w:hAnsi="Bookman Old Style"/>
          <w:sz w:val="24"/>
          <w:szCs w:val="24"/>
        </w:rPr>
        <w:t xml:space="preserve">t ener, de sik für Physik interessert. </w:t>
      </w:r>
      <w:r>
        <w:rPr>
          <w:rFonts w:ascii="Bookman Old Style" w:hAnsi="Bookman Old Style"/>
          <w:sz w:val="24"/>
          <w:szCs w:val="24"/>
        </w:rPr>
        <w:t>„Un jede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0A5856" w:rsidRPr="00A905DC">
        <w:rPr>
          <w:rFonts w:ascii="Bookman Old Style" w:hAnsi="Bookman Old Style"/>
          <w:sz w:val="24"/>
          <w:szCs w:val="24"/>
        </w:rPr>
        <w:lastRenderedPageBreak/>
        <w:t>Tour wenn de S</w:t>
      </w:r>
      <w:r w:rsidR="006135FA">
        <w:rPr>
          <w:rFonts w:ascii="Bookman Old Style" w:hAnsi="Bookman Old Style"/>
          <w:sz w:val="24"/>
          <w:szCs w:val="24"/>
        </w:rPr>
        <w:t>chlidden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losfl</w:t>
      </w:r>
      <w:r w:rsidR="006135FA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egen d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ht, m</w:t>
      </w:r>
      <w:r w:rsidR="006135FA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tt de Wiehnachtsmann Kräfte utho</w:t>
      </w:r>
      <w:r w:rsidR="006135FA">
        <w:rPr>
          <w:rFonts w:ascii="Bookman Old Style" w:hAnsi="Bookman Old Style"/>
          <w:sz w:val="24"/>
          <w:szCs w:val="24"/>
        </w:rPr>
        <w:t>ll</w:t>
      </w:r>
      <w:r w:rsidR="000A5856" w:rsidRPr="00A905DC">
        <w:rPr>
          <w:rFonts w:ascii="Bookman Old Style" w:hAnsi="Bookman Old Style"/>
          <w:sz w:val="24"/>
          <w:szCs w:val="24"/>
        </w:rPr>
        <w:t>en as so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Fleger bi</w:t>
      </w:r>
      <w:r w:rsidR="00960578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n Start. </w:t>
      </w:r>
      <w:r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ver de Wiehnachtsmann sitt buten un he</w:t>
      </w:r>
      <w:r w:rsidR="006135FA">
        <w:rPr>
          <w:rFonts w:ascii="Bookman Old Style" w:hAnsi="Bookman Old Style"/>
          <w:sz w:val="24"/>
          <w:szCs w:val="24"/>
        </w:rPr>
        <w:t>ff</w:t>
      </w:r>
      <w:r w:rsidR="000A5856" w:rsidRPr="00A905DC">
        <w:rPr>
          <w:rFonts w:ascii="Bookman Old Style" w:hAnsi="Bookman Old Style"/>
          <w:sz w:val="24"/>
          <w:szCs w:val="24"/>
        </w:rPr>
        <w:t xml:space="preserve"> k</w:t>
      </w:r>
      <w:r w:rsidR="006135FA">
        <w:rPr>
          <w:rFonts w:ascii="Bookman Old Style" w:hAnsi="Bookman Old Style"/>
          <w:sz w:val="24"/>
          <w:szCs w:val="24"/>
        </w:rPr>
        <w:t>i</w:t>
      </w:r>
      <w:r w:rsidR="000A5856" w:rsidRPr="00A905DC">
        <w:rPr>
          <w:rFonts w:ascii="Bookman Old Style" w:hAnsi="Bookman Old Style"/>
          <w:sz w:val="24"/>
          <w:szCs w:val="24"/>
        </w:rPr>
        <w:t>enen Airbag. Ik segg di dat: De w</w:t>
      </w:r>
      <w:r w:rsidR="006135FA">
        <w:rPr>
          <w:rFonts w:ascii="Bookman Old Style" w:hAnsi="Bookman Old Style"/>
          <w:sz w:val="24"/>
          <w:szCs w:val="24"/>
        </w:rPr>
        <w:t>ett</w:t>
      </w:r>
      <w:r w:rsidR="000A5856" w:rsidRPr="00A905DC">
        <w:rPr>
          <w:rFonts w:ascii="Bookman Old Style" w:hAnsi="Bookman Old Style"/>
          <w:sz w:val="24"/>
          <w:szCs w:val="24"/>
        </w:rPr>
        <w:t xml:space="preserve"> op sienen Sitz platt</w:t>
      </w:r>
      <w:r w:rsidR="00630116">
        <w:rPr>
          <w:rFonts w:ascii="Bookman Old Style" w:hAnsi="Bookman Old Style"/>
          <w:sz w:val="24"/>
          <w:szCs w:val="24"/>
        </w:rPr>
        <w:t>drückt</w:t>
      </w:r>
      <w:r w:rsidR="000A5856" w:rsidRPr="00A905DC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sinneert Thomas wie</w:t>
      </w:r>
      <w:r w:rsidR="00630116">
        <w:rPr>
          <w:rFonts w:ascii="Bookman Old Style" w:hAnsi="Bookman Old Style"/>
          <w:sz w:val="24"/>
          <w:szCs w:val="24"/>
        </w:rPr>
        <w:t>d</w:t>
      </w:r>
      <w:r w:rsidR="000A5856" w:rsidRPr="00A905DC">
        <w:rPr>
          <w:rFonts w:ascii="Bookman Old Style" w:hAnsi="Bookman Old Style"/>
          <w:sz w:val="24"/>
          <w:szCs w:val="24"/>
        </w:rPr>
        <w:t xml:space="preserve">er. </w:t>
      </w:r>
    </w:p>
    <w:p w:rsidR="000A5856" w:rsidRPr="00A905DC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is mit den Wiehnachtszauber?</w:t>
      </w:r>
      <w:r>
        <w:rPr>
          <w:rFonts w:ascii="Bookman Old Style" w:hAnsi="Bookman Old Style"/>
          <w:sz w:val="24"/>
          <w:szCs w:val="24"/>
        </w:rPr>
        <w:t xml:space="preserve">“, </w:t>
      </w:r>
      <w:r w:rsidR="000A5856" w:rsidRPr="00A905DC">
        <w:rPr>
          <w:rFonts w:ascii="Bookman Old Style" w:hAnsi="Bookman Old Style"/>
          <w:sz w:val="24"/>
          <w:szCs w:val="24"/>
        </w:rPr>
        <w:t xml:space="preserve">fröög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mit de Gehe</w:t>
      </w:r>
      <w:r w:rsidR="00784FD9">
        <w:rPr>
          <w:rFonts w:ascii="Bookman Old Style" w:hAnsi="Bookman Old Style"/>
          <w:sz w:val="24"/>
          <w:szCs w:val="24"/>
        </w:rPr>
        <w:t>i</w:t>
      </w:r>
      <w:r w:rsidR="000A5856" w:rsidRPr="00A905DC">
        <w:rPr>
          <w:rFonts w:ascii="Bookman Old Style" w:hAnsi="Bookman Old Style"/>
          <w:sz w:val="24"/>
          <w:szCs w:val="24"/>
        </w:rPr>
        <w:t>mnisse un dat alle</w:t>
      </w:r>
      <w:r w:rsidR="00630116">
        <w:rPr>
          <w:rFonts w:ascii="Bookman Old Style" w:hAnsi="Bookman Old Style"/>
          <w:sz w:val="24"/>
          <w:szCs w:val="24"/>
        </w:rPr>
        <w:t>s</w:t>
      </w:r>
      <w:r w:rsidR="000A5856" w:rsidRPr="00A905DC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Ach, Mama, alles Tühnkr</w:t>
      </w:r>
      <w:r w:rsidR="00630116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>m!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</w:p>
    <w:p w:rsidR="000A5856" w:rsidRDefault="000A585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A905DC">
        <w:rPr>
          <w:rFonts w:ascii="Bookman Old Style" w:hAnsi="Bookman Old Style"/>
          <w:sz w:val="24"/>
          <w:szCs w:val="24"/>
        </w:rPr>
        <w:t xml:space="preserve">Jojo, </w:t>
      </w:r>
      <w:r w:rsidR="00A905DC">
        <w:rPr>
          <w:rFonts w:ascii="Bookman Old Style" w:hAnsi="Bookman Old Style"/>
          <w:sz w:val="24"/>
          <w:szCs w:val="24"/>
        </w:rPr>
        <w:t>mien Jung</w:t>
      </w:r>
      <w:r w:rsidR="00630116">
        <w:rPr>
          <w:rFonts w:ascii="Bookman Old Style" w:hAnsi="Bookman Old Style"/>
          <w:sz w:val="24"/>
          <w:szCs w:val="24"/>
        </w:rPr>
        <w:t>e</w:t>
      </w:r>
      <w:r w:rsidR="00A905DC">
        <w:rPr>
          <w:rFonts w:ascii="Bookman Old Style" w:hAnsi="Bookman Old Style"/>
          <w:sz w:val="24"/>
          <w:szCs w:val="24"/>
        </w:rPr>
        <w:t xml:space="preserve"> </w:t>
      </w:r>
      <w:r w:rsidR="00A25F50">
        <w:rPr>
          <w:rFonts w:ascii="Bookman Old Style" w:hAnsi="Bookman Old Style"/>
          <w:sz w:val="24"/>
          <w:szCs w:val="24"/>
        </w:rPr>
        <w:t>–</w:t>
      </w:r>
      <w:r w:rsidR="00A905DC">
        <w:rPr>
          <w:rFonts w:ascii="Bookman Old Style" w:hAnsi="Bookman Old Style"/>
          <w:sz w:val="24"/>
          <w:szCs w:val="24"/>
        </w:rPr>
        <w:t xml:space="preserve"> is alles Tühnkr</w:t>
      </w:r>
      <w:r w:rsidR="00630116">
        <w:rPr>
          <w:rFonts w:ascii="Bookman Old Style" w:hAnsi="Bookman Old Style"/>
          <w:sz w:val="24"/>
          <w:szCs w:val="24"/>
        </w:rPr>
        <w:t>oo</w:t>
      </w:r>
      <w:r w:rsidR="00A905DC">
        <w:rPr>
          <w:rFonts w:ascii="Bookman Old Style" w:hAnsi="Bookman Old Style"/>
          <w:sz w:val="24"/>
          <w:szCs w:val="24"/>
        </w:rPr>
        <w:t>m! S</w:t>
      </w:r>
      <w:r w:rsidRPr="00A905DC">
        <w:rPr>
          <w:rFonts w:ascii="Bookman Old Style" w:hAnsi="Bookman Old Style"/>
          <w:sz w:val="24"/>
          <w:szCs w:val="24"/>
        </w:rPr>
        <w:t>a</w:t>
      </w:r>
      <w:r w:rsidR="00630116">
        <w:rPr>
          <w:rFonts w:ascii="Bookman Old Style" w:hAnsi="Bookman Old Style"/>
          <w:sz w:val="24"/>
          <w:szCs w:val="24"/>
        </w:rPr>
        <w:t>ss</w:t>
      </w:r>
      <w:r w:rsidRPr="00A905DC">
        <w:rPr>
          <w:rFonts w:ascii="Bookman Old Style" w:hAnsi="Bookman Old Style"/>
          <w:sz w:val="24"/>
          <w:szCs w:val="24"/>
        </w:rPr>
        <w:t xml:space="preserve"> mol sehn, w</w:t>
      </w:r>
      <w:r w:rsidR="00630116">
        <w:rPr>
          <w:rFonts w:ascii="Bookman Old Style" w:hAnsi="Bookman Old Style"/>
          <w:sz w:val="24"/>
          <w:szCs w:val="24"/>
        </w:rPr>
        <w:t>ecker</w:t>
      </w:r>
      <w:r w:rsidRPr="00A905DC">
        <w:rPr>
          <w:rFonts w:ascii="Bookman Old Style" w:hAnsi="Bookman Old Style"/>
          <w:sz w:val="24"/>
          <w:szCs w:val="24"/>
        </w:rPr>
        <w:t xml:space="preserve"> v</w:t>
      </w:r>
      <w:r w:rsidR="00784FD9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>n</w:t>
      </w:r>
      <w:r w:rsidR="00630116">
        <w:rPr>
          <w:rFonts w:ascii="Bookman Old Style" w:hAnsi="Bookman Old Style"/>
          <w:sz w:val="24"/>
          <w:szCs w:val="24"/>
        </w:rPr>
        <w:t>o</w:t>
      </w:r>
      <w:r w:rsidRPr="00A905DC">
        <w:rPr>
          <w:rFonts w:ascii="Bookman Old Style" w:hAnsi="Bookman Old Style"/>
          <w:sz w:val="24"/>
          <w:szCs w:val="24"/>
        </w:rPr>
        <w:t>bend an use Döör pingelt. Heel gesund un lebennig. Un hoffentlich kannst Du d</w:t>
      </w:r>
      <w:r w:rsidR="00630116">
        <w:rPr>
          <w:rFonts w:ascii="Bookman Old Style" w:hAnsi="Bookman Old Style"/>
          <w:sz w:val="24"/>
          <w:szCs w:val="24"/>
        </w:rPr>
        <w:t>a</w:t>
      </w:r>
      <w:r w:rsidRPr="00A905DC">
        <w:rPr>
          <w:rFonts w:ascii="Bookman Old Style" w:hAnsi="Bookman Old Style"/>
          <w:sz w:val="24"/>
          <w:szCs w:val="24"/>
        </w:rPr>
        <w:t>nn dien Gedicht!</w:t>
      </w:r>
    </w:p>
    <w:p w:rsidR="002704F0" w:rsidRDefault="002704F0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2704F0" w:rsidRDefault="002704F0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2704F0" w:rsidRPr="002704F0" w:rsidRDefault="002704F0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2704F0" w:rsidRPr="002704F0" w:rsidRDefault="002704F0" w:rsidP="002704F0">
      <w:pPr>
        <w:spacing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2704F0">
        <w:rPr>
          <w:rFonts w:ascii="Bookman Old Style" w:hAnsi="Bookman Old Style" w:cs="Arial"/>
          <w:i/>
          <w:sz w:val="24"/>
          <w:szCs w:val="24"/>
        </w:rPr>
        <w:t>Tühnkroom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Unsinn; </w:t>
      </w:r>
      <w:r w:rsidRPr="002704F0">
        <w:rPr>
          <w:rFonts w:ascii="Bookman Old Style" w:hAnsi="Bookman Old Style" w:cs="Arial"/>
          <w:i/>
          <w:sz w:val="24"/>
          <w:szCs w:val="24"/>
        </w:rPr>
        <w:t>uttroken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ausgezogen; </w:t>
      </w:r>
      <w:r w:rsidRPr="002704F0">
        <w:rPr>
          <w:rFonts w:ascii="Bookman Old Style" w:hAnsi="Bookman Old Style" w:cs="Arial"/>
          <w:i/>
          <w:sz w:val="24"/>
          <w:szCs w:val="24"/>
        </w:rPr>
        <w:t>ik sitt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ich sitze; </w:t>
      </w:r>
      <w:r w:rsidRPr="002704F0">
        <w:rPr>
          <w:rFonts w:ascii="Bookman Old Style" w:hAnsi="Bookman Old Style" w:cs="Arial"/>
          <w:i/>
          <w:sz w:val="24"/>
          <w:szCs w:val="24"/>
        </w:rPr>
        <w:t>besün</w:t>
      </w:r>
      <w:r>
        <w:rPr>
          <w:rFonts w:ascii="Bookman Old Style" w:hAnsi="Bookman Old Style" w:cs="Arial"/>
          <w:i/>
          <w:sz w:val="24"/>
          <w:szCs w:val="24"/>
        </w:rPr>
        <w:softHyphen/>
      </w:r>
      <w:r w:rsidRPr="002704F0">
        <w:rPr>
          <w:rFonts w:ascii="Bookman Old Style" w:hAnsi="Bookman Old Style" w:cs="Arial"/>
          <w:i/>
          <w:sz w:val="24"/>
          <w:szCs w:val="24"/>
        </w:rPr>
        <w:t>ners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besonders; </w:t>
      </w:r>
      <w:r w:rsidRPr="002704F0">
        <w:rPr>
          <w:rFonts w:ascii="Bookman Old Style" w:hAnsi="Bookman Old Style" w:cs="Arial"/>
          <w:i/>
          <w:sz w:val="24"/>
          <w:szCs w:val="24"/>
        </w:rPr>
        <w:t>proot’d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geredet; </w:t>
      </w:r>
      <w:r w:rsidRPr="002704F0">
        <w:rPr>
          <w:rFonts w:ascii="Bookman Old Style" w:hAnsi="Bookman Old Style" w:cs="Arial"/>
          <w:i/>
          <w:sz w:val="24"/>
          <w:szCs w:val="24"/>
        </w:rPr>
        <w:t>wat wi beleewt harrn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was wir erlebt hatten; </w:t>
      </w:r>
      <w:r w:rsidRPr="002704F0">
        <w:rPr>
          <w:rFonts w:ascii="Bookman Old Style" w:hAnsi="Bookman Old Style" w:cs="Arial"/>
          <w:i/>
          <w:sz w:val="24"/>
          <w:szCs w:val="24"/>
        </w:rPr>
        <w:t>tokummen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nächstes; </w:t>
      </w:r>
      <w:r w:rsidRPr="002704F0">
        <w:rPr>
          <w:rFonts w:ascii="Bookman Old Style" w:hAnsi="Bookman Old Style" w:cs="Arial"/>
          <w:i/>
          <w:sz w:val="24"/>
          <w:szCs w:val="24"/>
        </w:rPr>
        <w:t>Räcken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Rechnen; </w:t>
      </w:r>
      <w:r w:rsidRPr="002704F0">
        <w:rPr>
          <w:rFonts w:ascii="Bookman Old Style" w:hAnsi="Bookman Old Style" w:cs="Arial"/>
          <w:i/>
          <w:sz w:val="24"/>
          <w:szCs w:val="24"/>
        </w:rPr>
        <w:t>faken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oft; </w:t>
      </w:r>
      <w:r w:rsidRPr="002704F0">
        <w:rPr>
          <w:rFonts w:ascii="Bookman Old Style" w:hAnsi="Bookman Old Style" w:cs="Arial"/>
          <w:i/>
          <w:sz w:val="24"/>
          <w:szCs w:val="24"/>
        </w:rPr>
        <w:t>anners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sonst; </w:t>
      </w:r>
      <w:r w:rsidRPr="002704F0">
        <w:rPr>
          <w:rFonts w:ascii="Bookman Old Style" w:hAnsi="Bookman Old Style" w:cs="Arial"/>
          <w:i/>
          <w:sz w:val="24"/>
          <w:szCs w:val="24"/>
        </w:rPr>
        <w:t>heller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ziemlich; </w:t>
      </w:r>
      <w:r w:rsidRPr="002704F0">
        <w:rPr>
          <w:rFonts w:ascii="Bookman Old Style" w:hAnsi="Bookman Old Style" w:cs="Arial"/>
          <w:i/>
          <w:sz w:val="24"/>
          <w:szCs w:val="24"/>
        </w:rPr>
        <w:t>sülvs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selbst; </w:t>
      </w:r>
      <w:r w:rsidRPr="002704F0">
        <w:rPr>
          <w:rFonts w:ascii="Bookman Old Style" w:hAnsi="Bookman Old Style" w:cs="Arial"/>
          <w:i/>
          <w:sz w:val="24"/>
          <w:szCs w:val="24"/>
        </w:rPr>
        <w:t>dusend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tausend; </w:t>
      </w:r>
      <w:r w:rsidRPr="002704F0">
        <w:rPr>
          <w:rFonts w:ascii="Bookman Old Style" w:hAnsi="Bookman Old Style" w:cs="Arial"/>
          <w:i/>
          <w:sz w:val="24"/>
          <w:szCs w:val="24"/>
        </w:rPr>
        <w:t>wören buten</w:t>
      </w:r>
      <w:r w:rsidRPr="002704F0">
        <w:rPr>
          <w:rFonts w:ascii="Bookman Old Style" w:hAnsi="Bookman Old Style" w:cs="Arial"/>
          <w:sz w:val="24"/>
          <w:szCs w:val="24"/>
        </w:rPr>
        <w:t xml:space="preserve"> – waren draußen; </w:t>
      </w:r>
      <w:r w:rsidRPr="002704F0">
        <w:rPr>
          <w:rFonts w:ascii="Bookman Old Style" w:hAnsi="Bookman Old Style" w:cs="Arial"/>
          <w:i/>
          <w:sz w:val="24"/>
          <w:szCs w:val="24"/>
        </w:rPr>
        <w:t>kann gor nich angohn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kann gar nicht stimmen; </w:t>
      </w:r>
      <w:r w:rsidRPr="002704F0">
        <w:rPr>
          <w:rFonts w:ascii="Bookman Old Style" w:hAnsi="Bookman Old Style" w:cs="Arial"/>
          <w:i/>
          <w:sz w:val="24"/>
          <w:szCs w:val="24"/>
        </w:rPr>
        <w:t>du maens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du meinst; </w:t>
      </w:r>
      <w:r w:rsidRPr="002704F0">
        <w:rPr>
          <w:rFonts w:ascii="Bookman Old Style" w:hAnsi="Bookman Old Style" w:cs="Arial"/>
          <w:i/>
          <w:sz w:val="24"/>
          <w:szCs w:val="24"/>
        </w:rPr>
        <w:t>uthollen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aushalten; </w:t>
      </w:r>
      <w:r w:rsidRPr="002704F0">
        <w:rPr>
          <w:rFonts w:ascii="Bookman Old Style" w:hAnsi="Bookman Old Style" w:cs="Arial"/>
          <w:i/>
          <w:sz w:val="24"/>
          <w:szCs w:val="24"/>
        </w:rPr>
        <w:t>wisse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genau, sicher; </w:t>
      </w:r>
      <w:r w:rsidRPr="002704F0">
        <w:rPr>
          <w:rFonts w:ascii="Bookman Old Style" w:hAnsi="Bookman Old Style" w:cs="Arial"/>
          <w:i/>
          <w:sz w:val="24"/>
          <w:szCs w:val="24"/>
        </w:rPr>
        <w:t>wat heff dat</w:t>
      </w:r>
      <w:r w:rsidRPr="002704F0">
        <w:rPr>
          <w:rFonts w:ascii="Bookman Old Style" w:hAnsi="Bookman Old Style" w:cs="Arial"/>
          <w:sz w:val="24"/>
          <w:szCs w:val="24"/>
        </w:rPr>
        <w:t xml:space="preserve"> – was hat das; </w:t>
      </w:r>
      <w:r w:rsidRPr="002704F0">
        <w:rPr>
          <w:rFonts w:ascii="Bookman Old Style" w:hAnsi="Bookman Old Style" w:cs="Arial"/>
          <w:i/>
          <w:sz w:val="24"/>
          <w:szCs w:val="24"/>
        </w:rPr>
        <w:t>Fleger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Flieger; </w:t>
      </w:r>
      <w:r w:rsidRPr="002704F0">
        <w:rPr>
          <w:rFonts w:ascii="Bookman Old Style" w:hAnsi="Bookman Old Style" w:cs="Arial"/>
          <w:i/>
          <w:sz w:val="24"/>
          <w:szCs w:val="24"/>
        </w:rPr>
        <w:t>wett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wird;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2704F0">
        <w:rPr>
          <w:rFonts w:ascii="Bookman Old Style" w:hAnsi="Bookman Old Style" w:cs="Arial"/>
          <w:i/>
          <w:sz w:val="24"/>
          <w:szCs w:val="24"/>
        </w:rPr>
        <w:t>sinneert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sinniert, überlegt; </w:t>
      </w:r>
      <w:r w:rsidRPr="002704F0">
        <w:rPr>
          <w:rFonts w:ascii="Bookman Old Style" w:hAnsi="Bookman Old Style" w:cs="Arial"/>
          <w:i/>
          <w:sz w:val="24"/>
          <w:szCs w:val="24"/>
        </w:rPr>
        <w:t>fröög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fragte; </w:t>
      </w:r>
      <w:r w:rsidRPr="002704F0">
        <w:rPr>
          <w:rFonts w:ascii="Bookman Old Style" w:hAnsi="Bookman Old Style" w:cs="Arial"/>
          <w:i/>
          <w:sz w:val="24"/>
          <w:szCs w:val="24"/>
        </w:rPr>
        <w:t>sass mol sehn</w:t>
      </w:r>
      <w:r w:rsidRPr="002704F0">
        <w:rPr>
          <w:rFonts w:ascii="Bookman Old Style" w:hAnsi="Bookman Old Style" w:cs="Arial"/>
          <w:sz w:val="24"/>
          <w:szCs w:val="24"/>
        </w:rPr>
        <w:t xml:space="preserve"> – wirst schon sehen; </w:t>
      </w:r>
      <w:r w:rsidRPr="002704F0">
        <w:rPr>
          <w:rFonts w:ascii="Bookman Old Style" w:hAnsi="Bookman Old Style" w:cs="Arial"/>
          <w:i/>
          <w:sz w:val="24"/>
          <w:szCs w:val="24"/>
        </w:rPr>
        <w:t>wecker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wer; </w:t>
      </w:r>
      <w:r w:rsidRPr="002704F0">
        <w:rPr>
          <w:rFonts w:ascii="Bookman Old Style" w:hAnsi="Bookman Old Style" w:cs="Arial"/>
          <w:i/>
          <w:sz w:val="24"/>
          <w:szCs w:val="24"/>
        </w:rPr>
        <w:t>vanobend</w:t>
      </w:r>
      <w:r w:rsidRPr="002704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–</w:t>
      </w:r>
      <w:r w:rsidRPr="002704F0">
        <w:rPr>
          <w:rFonts w:ascii="Bookman Old Style" w:hAnsi="Bookman Old Style" w:cs="Arial"/>
          <w:sz w:val="24"/>
          <w:szCs w:val="24"/>
        </w:rPr>
        <w:t xml:space="preserve"> heute Abend; </w:t>
      </w:r>
      <w:r w:rsidRPr="002704F0">
        <w:rPr>
          <w:rFonts w:ascii="Bookman Old Style" w:hAnsi="Bookman Old Style" w:cs="Arial"/>
          <w:i/>
          <w:sz w:val="24"/>
          <w:szCs w:val="24"/>
        </w:rPr>
        <w:t>heel</w:t>
      </w:r>
      <w:r>
        <w:rPr>
          <w:rFonts w:ascii="Bookman Old Style" w:hAnsi="Bookman Old Style" w:cs="Arial"/>
          <w:sz w:val="24"/>
          <w:szCs w:val="24"/>
        </w:rPr>
        <w:t xml:space="preserve"> – sehr</w:t>
      </w:r>
    </w:p>
    <w:p w:rsidR="002704F0" w:rsidRPr="002704F0" w:rsidRDefault="002704F0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sectPr w:rsidR="002704F0" w:rsidRPr="002704F0" w:rsidSect="000A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D6" w:rsidRDefault="005619D6" w:rsidP="000A5856">
      <w:r>
        <w:separator/>
      </w:r>
    </w:p>
  </w:endnote>
  <w:endnote w:type="continuationSeparator" w:id="0">
    <w:p w:rsidR="005619D6" w:rsidRDefault="005619D6" w:rsidP="000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0" w:rsidRDefault="002704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D9" w:rsidRDefault="00DB7FD9" w:rsidP="00DB7FD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DB7FD9" w:rsidRDefault="00DB7FD9" w:rsidP="00DB7FD9">
    <w:pPr>
      <w:ind w:left="709" w:hanging="709"/>
      <w:rPr>
        <w:rFonts w:ascii="Calibri" w:hAnsi="Calibri"/>
        <w:kern w:val="14"/>
        <w:szCs w:val="24"/>
      </w:rPr>
    </w:pPr>
    <w:r>
      <w:rPr>
        <w:rFonts w:ascii="Calibri" w:hAnsi="Calibri"/>
        <w:kern w:val="14"/>
        <w:sz w:val="14"/>
        <w:szCs w:val="14"/>
      </w:rPr>
      <w:t>Autor</w:t>
    </w:r>
    <w:r w:rsidR="002704F0">
      <w:rPr>
        <w:rFonts w:ascii="Calibri" w:hAnsi="Calibri"/>
        <w:kern w:val="14"/>
        <w:sz w:val="14"/>
        <w:szCs w:val="14"/>
      </w:rPr>
      <w:t>in</w:t>
    </w:r>
    <w:r>
      <w:rPr>
        <w:rFonts w:ascii="Calibri" w:hAnsi="Calibri"/>
        <w:kern w:val="14"/>
        <w:sz w:val="14"/>
        <w:szCs w:val="14"/>
      </w:rPr>
      <w:t>: Renate Kiekebusch</w:t>
    </w:r>
  </w:p>
  <w:p w:rsidR="00DB7FD9" w:rsidRDefault="00DB7FD9" w:rsidP="00DB7FD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DB7FD9" w:rsidRPr="00DB7FD9" w:rsidRDefault="00DB7FD9" w:rsidP="00DB7FD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DB7FD9">
      <w:rPr>
        <w:rFonts w:ascii="Calibri" w:hAnsi="Calibri"/>
        <w:kern w:val="14"/>
        <w:sz w:val="14"/>
        <w:szCs w:val="14"/>
      </w:rPr>
      <w:t>Lizenz: CC-SA-BY-NC</w:t>
    </w:r>
  </w:p>
  <w:p w:rsidR="00DB7FD9" w:rsidRDefault="00DB7FD9" w:rsidP="00DB7FD9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0A5856" w:rsidRDefault="000A5856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0" w:rsidRDefault="002704F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D6" w:rsidRDefault="005619D6" w:rsidP="000A5856">
      <w:r>
        <w:separator/>
      </w:r>
    </w:p>
  </w:footnote>
  <w:footnote w:type="continuationSeparator" w:id="0">
    <w:p w:rsidR="005619D6" w:rsidRDefault="005619D6" w:rsidP="000A5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0" w:rsidRDefault="002704F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50" w:rsidRDefault="00A25F5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454E3">
      <w:rPr>
        <w:noProof/>
      </w:rPr>
      <w:t>1</w:t>
    </w:r>
    <w:r>
      <w:fldChar w:fldCharType="end"/>
    </w:r>
  </w:p>
  <w:p w:rsidR="000A5856" w:rsidRDefault="000A5856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0" w:rsidRDefault="002704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03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A5856"/>
    <w:rsid w:val="000454E3"/>
    <w:rsid w:val="000A5856"/>
    <w:rsid w:val="000D2F05"/>
    <w:rsid w:val="001D5246"/>
    <w:rsid w:val="0021480B"/>
    <w:rsid w:val="00231BC9"/>
    <w:rsid w:val="002368E9"/>
    <w:rsid w:val="002704F0"/>
    <w:rsid w:val="003E2177"/>
    <w:rsid w:val="005619D6"/>
    <w:rsid w:val="006135FA"/>
    <w:rsid w:val="00630116"/>
    <w:rsid w:val="00784FD9"/>
    <w:rsid w:val="00880182"/>
    <w:rsid w:val="008B7B0F"/>
    <w:rsid w:val="00960578"/>
    <w:rsid w:val="00A25F50"/>
    <w:rsid w:val="00A905DC"/>
    <w:rsid w:val="00B900CF"/>
    <w:rsid w:val="00BD5D79"/>
    <w:rsid w:val="00C30F34"/>
    <w:rsid w:val="00CF569A"/>
    <w:rsid w:val="00D05872"/>
    <w:rsid w:val="00D14024"/>
    <w:rsid w:val="00DB7FD9"/>
    <w:rsid w:val="00DF0E9B"/>
    <w:rsid w:val="00E31B55"/>
    <w:rsid w:val="00E43865"/>
    <w:rsid w:val="00EE52F9"/>
    <w:rsid w:val="00F81EA4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B7F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B7FD9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DB7F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B7FD9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7FD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B7FD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2021-04-07T08:29:00Z</dcterms:created>
  <dcterms:modified xsi:type="dcterms:W3CDTF">2021-04-07T08:29:00Z</dcterms:modified>
</cp:coreProperties>
</file>