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F" w:rsidRDefault="00B94660">
      <w:pPr>
        <w:spacing w:after="60" w:line="276" w:lineRule="auto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Dat Kaugummi to't Grusen</w:t>
      </w:r>
      <w:r w:rsidR="00A6148F">
        <w:rPr>
          <w:rFonts w:ascii="Bookman Old Style" w:hAnsi="Bookman Old Style"/>
          <w:b/>
          <w:bCs/>
        </w:rPr>
        <w:t xml:space="preserve"> </w:t>
      </w:r>
    </w:p>
    <w:p w:rsidR="00A6148F" w:rsidRPr="00AC25C2" w:rsidRDefault="009C396D" w:rsidP="002E4121">
      <w:pPr>
        <w:spacing w:after="60" w:line="276" w:lineRule="auto"/>
        <w:jc w:val="both"/>
        <w:rPr>
          <w:rFonts w:ascii="Bookman Old Style" w:hAnsi="Bookman Old Style"/>
        </w:rPr>
      </w:pPr>
      <w:r w:rsidRPr="00AC25C2">
        <w:rPr>
          <w:rFonts w:ascii="Bookman Old Style" w:hAnsi="Bookman Old Style"/>
        </w:rPr>
        <w:t>van Andrus Kivirähk</w:t>
      </w:r>
      <w:r w:rsidR="002E4121">
        <w:rPr>
          <w:rFonts w:ascii="Bookman Old Style" w:hAnsi="Bookman Old Style"/>
        </w:rPr>
        <w:t xml:space="preserve">, </w:t>
      </w:r>
      <w:r w:rsidR="00A25B2E" w:rsidRPr="00AC25C2">
        <w:rPr>
          <w:rFonts w:ascii="Bookman Old Style" w:hAnsi="Bookman Old Style"/>
        </w:rPr>
        <w:t>in Groafschupper Platt</w:t>
      </w:r>
      <w:r w:rsidR="00AC25C2">
        <w:rPr>
          <w:rFonts w:ascii="Bookman Old Style" w:hAnsi="Bookman Old Style"/>
        </w:rPr>
        <w:t xml:space="preserve"> va</w:t>
      </w:r>
      <w:r w:rsidR="00AC25C2" w:rsidRPr="00AC25C2">
        <w:rPr>
          <w:rFonts w:ascii="Bookman Old Style" w:hAnsi="Bookman Old Style"/>
        </w:rPr>
        <w:t>n</w:t>
      </w:r>
      <w:r w:rsidR="00A25B2E" w:rsidRPr="00AC25C2">
        <w:rPr>
          <w:rFonts w:ascii="Bookman Old Style" w:hAnsi="Bookman Old Style"/>
        </w:rPr>
        <w:t xml:space="preserve"> Gerda Rieger</w:t>
      </w:r>
    </w:p>
    <w:p w:rsidR="00AC25C2" w:rsidRPr="00AC25C2" w:rsidRDefault="00AC25C2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</w:rPr>
      </w:pPr>
      <w:r w:rsidRPr="009C396D">
        <w:rPr>
          <w:rFonts w:ascii="Bookman Old Style" w:hAnsi="Bookman Old Style"/>
          <w:lang w:val="nl-NL"/>
        </w:rPr>
        <w:t>De Föarjoahrssünne schient in't</w:t>
      </w:r>
      <w:r w:rsidR="009C396D" w:rsidRPr="009C396D">
        <w:rPr>
          <w:rFonts w:ascii="Bookman Old Style" w:hAnsi="Bookman Old Style"/>
          <w:lang w:val="nl-NL"/>
        </w:rPr>
        <w:t xml:space="preserve"> Fäinster, un in de Kamer wööd </w:t>
      </w:r>
      <w:r w:rsidRPr="009C396D">
        <w:rPr>
          <w:rFonts w:ascii="Bookman Old Style" w:hAnsi="Bookman Old Style"/>
          <w:lang w:val="nl-NL"/>
        </w:rPr>
        <w:t xml:space="preserve">dat wörmer en wörmer. </w:t>
      </w:r>
      <w:r w:rsidRPr="00A25B2E">
        <w:rPr>
          <w:rFonts w:ascii="Bookman Old Style" w:hAnsi="Bookman Old Style"/>
          <w:lang w:val="nl-NL"/>
        </w:rPr>
        <w:t>Eene Fleege, de in eene Footboddenritze eäre</w:t>
      </w:r>
      <w:r>
        <w:rPr>
          <w:rFonts w:ascii="Bookman Old Style" w:hAnsi="Bookman Old Style"/>
        </w:rPr>
        <w:t>n Wintersl</w:t>
      </w:r>
      <w:r>
        <w:rPr>
          <w:rFonts w:ascii="Bookman Old Style" w:hAnsi="Bookman Old Style"/>
          <w:lang w:val="da-DK"/>
        </w:rPr>
        <w:t>oa</w:t>
      </w:r>
      <w:r>
        <w:rPr>
          <w:rFonts w:ascii="Bookman Old Style" w:hAnsi="Bookman Old Style"/>
        </w:rPr>
        <w:t>p hollen harre, w</w:t>
      </w:r>
      <w:r>
        <w:rPr>
          <w:rFonts w:ascii="Bookman Old Style" w:hAnsi="Bookman Old Style"/>
          <w:lang w:val="da-DK"/>
        </w:rPr>
        <w:t>ööd wakker</w:t>
      </w:r>
      <w:r>
        <w:rPr>
          <w:rFonts w:ascii="Bookman Old Style" w:hAnsi="Bookman Old Style"/>
        </w:rPr>
        <w:t>, un krööp ut eär Verstopp rut.</w:t>
      </w:r>
    </w:p>
    <w:p w:rsidR="00630E2C" w:rsidRDefault="00630E2C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Pr="009C396D" w:rsidRDefault="000F066B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>Bit</w:t>
      </w:r>
      <w:r w:rsidR="00A6148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 den lessten Hook schienden d</w:t>
      </w:r>
      <w:r w:rsidR="00A6148F">
        <w:rPr>
          <w:rFonts w:ascii="Bookman Old Style" w:hAnsi="Bookman Old Style"/>
        </w:rPr>
        <w:t xml:space="preserve">e langen lechten Sünnenstroahlen. </w:t>
      </w:r>
      <w:r w:rsidR="00A6148F" w:rsidRPr="009C396D">
        <w:rPr>
          <w:rFonts w:ascii="Bookman Old Style" w:hAnsi="Bookman Old Style"/>
          <w:lang w:val="nl-NL"/>
        </w:rPr>
        <w:t>Warm wööd dat.</w:t>
      </w:r>
      <w:r>
        <w:rPr>
          <w:rFonts w:ascii="Bookman Old Style" w:hAnsi="Bookman Old Style"/>
          <w:lang w:val="nl-NL"/>
        </w:rPr>
        <w:t xml:space="preserve"> </w:t>
      </w:r>
      <w:r w:rsidR="00A6148F" w:rsidRPr="009C396D">
        <w:rPr>
          <w:rFonts w:ascii="Bookman Old Style" w:hAnsi="Bookman Old Style"/>
          <w:lang w:val="nl-NL"/>
        </w:rPr>
        <w:t>Een Sünnenkäfer wass doar ok un füng an een betken te turnen.</w:t>
      </w:r>
    </w:p>
    <w:p w:rsidR="00A6148F" w:rsidRDefault="00A6148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„Moin!</w:t>
      </w:r>
      <w:proofErr w:type="gramStart"/>
      <w:r>
        <w:rPr>
          <w:rFonts w:ascii="Bookman Old Style" w:hAnsi="Bookman Old Style"/>
          <w:lang w:val="en-US"/>
        </w:rPr>
        <w:t>“,</w:t>
      </w:r>
      <w:proofErr w:type="gramEnd"/>
      <w:r>
        <w:rPr>
          <w:rFonts w:ascii="Bookman Old Style" w:hAnsi="Bookman Old Style"/>
          <w:lang w:val="en-US"/>
        </w:rPr>
        <w:t xml:space="preserve"> sä he to de Fleege. </w:t>
      </w:r>
      <w:r w:rsidRPr="009C396D">
        <w:rPr>
          <w:rFonts w:ascii="Bookman Old Style" w:hAnsi="Bookman Old Style"/>
          <w:lang w:val="nl-NL"/>
        </w:rPr>
        <w:t>„Ik bün net</w:t>
      </w:r>
      <w:r w:rsidR="000F066B">
        <w:rPr>
          <w:rFonts w:ascii="Bookman Old Style" w:hAnsi="Bookman Old Style"/>
          <w:lang w:val="nl-NL"/>
        </w:rPr>
        <w:t>t</w:t>
      </w:r>
      <w:r w:rsidRPr="009C396D">
        <w:rPr>
          <w:rFonts w:ascii="Bookman Old Style" w:hAnsi="Bookman Old Style"/>
          <w:lang w:val="nl-NL"/>
        </w:rPr>
        <w:t xml:space="preserve"> wakker wodden. </w:t>
      </w:r>
      <w:r>
        <w:rPr>
          <w:rFonts w:ascii="Bookman Old Style" w:hAnsi="Bookman Old Style"/>
        </w:rPr>
        <w:t>Sonn mooij Wäer! Latt ja</w:t>
      </w:r>
      <w:r w:rsidR="000F066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wenn't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Föarjoahr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wodd!“</w:t>
      </w:r>
    </w:p>
    <w:p w:rsidR="00630E2C" w:rsidRDefault="00630E2C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</w:rPr>
      </w:pPr>
      <w:r w:rsidRPr="009C396D">
        <w:rPr>
          <w:rFonts w:ascii="Bookman Old Style" w:hAnsi="Bookman Old Style"/>
          <w:lang w:val="nl-NL"/>
        </w:rPr>
        <w:t xml:space="preserve">„Joa, dat mag wall“, was de Fleege met ienverstoan. </w:t>
      </w:r>
      <w:r>
        <w:rPr>
          <w:rFonts w:ascii="Bookman Old Style" w:hAnsi="Bookman Old Style"/>
        </w:rPr>
        <w:t>Se was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noch 'n bet</w:t>
      </w:r>
      <w:r w:rsidR="009C396D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en möö. Se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breet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eäre Flögel</w:t>
      </w:r>
      <w:r w:rsidR="000F06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ut. De kroascheden</w:t>
      </w:r>
      <w:r w:rsidR="000F066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 wenn se inrust wann'.</w:t>
      </w:r>
    </w:p>
    <w:p w:rsidR="009C396D" w:rsidRDefault="009C396D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„Ik bin doar ok richtig stief van wonn'n, datt ik in disse Ritze sloapen hebb“, vertellde den Sünnenkäfer un reckde sik düftig. </w:t>
      </w:r>
      <w:r w:rsidRPr="009C396D">
        <w:rPr>
          <w:rFonts w:ascii="Bookman Old Style" w:hAnsi="Bookman Old Style"/>
          <w:lang w:val="nl-NL"/>
        </w:rPr>
        <w:t>„Up'n Kopp bin ik ok rein</w:t>
      </w:r>
      <w:r w:rsidR="000F066B">
        <w:rPr>
          <w:rFonts w:ascii="Bookman Old Style" w:hAnsi="Bookman Old Style"/>
          <w:lang w:val="nl-NL"/>
        </w:rPr>
        <w:t xml:space="preserve"> </w:t>
      </w:r>
      <w:r w:rsidRPr="009C396D">
        <w:rPr>
          <w:rFonts w:ascii="Bookman Old Style" w:hAnsi="Bookman Old Style"/>
          <w:lang w:val="nl-NL"/>
        </w:rPr>
        <w:t xml:space="preserve">strubbelig.“ He kämmde sik de Föhlers. 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</w:rPr>
      </w:pPr>
      <w:r w:rsidRPr="009C396D">
        <w:rPr>
          <w:rFonts w:ascii="Bookman Old Style" w:hAnsi="Bookman Old Style"/>
          <w:lang w:val="nl-NL"/>
        </w:rPr>
        <w:t xml:space="preserve">De Fleege möök fief Kneebeugen un lööp een paarmoal hen un her. </w:t>
      </w:r>
      <w:r>
        <w:rPr>
          <w:rFonts w:ascii="Bookman Old Style" w:hAnsi="Bookman Old Style"/>
        </w:rPr>
        <w:t>Se markde, datt se</w:t>
      </w:r>
      <w:r w:rsidR="000F066B">
        <w:rPr>
          <w:rFonts w:ascii="Bookman Old Style" w:hAnsi="Bookman Old Style"/>
        </w:rPr>
        <w:t xml:space="preserve"> soa langsam weär in Gang kömm.</w:t>
      </w:r>
    </w:p>
    <w:p w:rsidR="009C396D" w:rsidRDefault="009C396D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 xml:space="preserve">Op eenmal </w:t>
      </w:r>
      <w:r w:rsidR="00A6148F" w:rsidRPr="009C396D">
        <w:rPr>
          <w:rFonts w:ascii="Bookman Old Style" w:hAnsi="Bookman Old Style"/>
          <w:lang w:val="nl-NL"/>
        </w:rPr>
        <w:t>kreeg se wat Wunn</w:t>
      </w:r>
      <w:r>
        <w:rPr>
          <w:rFonts w:ascii="Bookman Old Style" w:hAnsi="Bookman Old Style"/>
          <w:lang w:val="nl-NL"/>
        </w:rPr>
        <w:t>erlieks te seen</w:t>
      </w:r>
      <w:r w:rsidR="00A6148F" w:rsidRPr="009C396D">
        <w:rPr>
          <w:rFonts w:ascii="Bookman Old Style" w:hAnsi="Bookman Old Style"/>
          <w:lang w:val="nl-NL"/>
        </w:rPr>
        <w:t xml:space="preserve">. Den höiltenen Footbodden wass van de Sünne wörmer en wörmer wonn'n, un een ault Kaugummi, wat al siet ewige Tieden in de Ritze lägen heff, slöög </w:t>
      </w:r>
      <w:r w:rsidR="00630E2C" w:rsidRPr="009C396D">
        <w:rPr>
          <w:rFonts w:ascii="Bookman Old Style" w:hAnsi="Bookman Old Style"/>
          <w:bCs/>
          <w:lang w:val="nl-NL"/>
        </w:rPr>
        <w:t>upt moal</w:t>
      </w:r>
      <w:r w:rsidR="00A6148F" w:rsidRPr="009C396D">
        <w:rPr>
          <w:rFonts w:ascii="Bookman Old Style" w:hAnsi="Bookman Old Style"/>
          <w:lang w:val="nl-NL"/>
        </w:rPr>
        <w:t xml:space="preserve"> de Oagen up.</w:t>
      </w:r>
    </w:p>
    <w:p w:rsid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„Kiek, Sünnenkäfer“, flüsterde de Fleege verbiestert, „dat Kaugummi fangt an to läwen!“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„Aah!“, sä den Sünnenkäfer un höll sik met de Beene de Oagen to. „To Hölp! Wat glöaws</w:t>
      </w:r>
      <w:r w:rsidR="00134DAC">
        <w:rPr>
          <w:rFonts w:ascii="Bookman Old Style" w:hAnsi="Bookman Old Style"/>
          <w:lang w:val="nl-NL"/>
        </w:rPr>
        <w:t>t</w:t>
      </w:r>
      <w:r w:rsidRPr="009C396D">
        <w:rPr>
          <w:rFonts w:ascii="Bookman Old Style" w:hAnsi="Bookman Old Style"/>
          <w:lang w:val="nl-NL"/>
        </w:rPr>
        <w:t xml:space="preserve"> du, is dat hellig?“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„Ik glöaw doch“, antwoord de Fleege. Un söög, dat Kaugummi siene lössen Oagen roat wann'n</w:t>
      </w:r>
      <w:r w:rsidR="000F066B">
        <w:rPr>
          <w:rFonts w:ascii="Bookman Old Style" w:hAnsi="Bookman Old Style"/>
          <w:lang w:val="nl-NL"/>
        </w:rPr>
        <w:t xml:space="preserve"> </w:t>
      </w:r>
      <w:r w:rsidRPr="009C396D">
        <w:rPr>
          <w:rFonts w:ascii="Bookman Old Style" w:hAnsi="Bookman Old Style"/>
          <w:lang w:val="nl-NL"/>
        </w:rPr>
        <w:t>un gruselig antekieken. Nu maakt et</w:t>
      </w:r>
      <w:r w:rsidR="000F066B">
        <w:rPr>
          <w:rFonts w:ascii="Bookman Old Style" w:hAnsi="Bookman Old Style"/>
          <w:lang w:val="nl-NL"/>
        </w:rPr>
        <w:t xml:space="preserve"> </w:t>
      </w:r>
      <w:r w:rsidRPr="009C396D">
        <w:rPr>
          <w:rFonts w:ascii="Bookman Old Style" w:hAnsi="Bookman Old Style"/>
          <w:lang w:val="nl-NL"/>
        </w:rPr>
        <w:t xml:space="preserve">ok noch mit een Knacken sien Muul wiet löss un füng mit een </w:t>
      </w:r>
      <w:r w:rsidR="009C396D">
        <w:rPr>
          <w:rFonts w:ascii="Bookman Old Style" w:hAnsi="Bookman Old Style"/>
          <w:lang w:val="nl-NL"/>
        </w:rPr>
        <w:t>naare</w:t>
      </w:r>
      <w:r w:rsidRPr="009C396D">
        <w:rPr>
          <w:rFonts w:ascii="Bookman Old Style" w:hAnsi="Bookman Old Style"/>
          <w:lang w:val="nl-NL"/>
        </w:rPr>
        <w:t xml:space="preserve"> Stimme an to brummen.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bCs/>
          <w:lang w:val="nl-NL"/>
        </w:rPr>
      </w:pPr>
      <w:r w:rsidRPr="009C396D">
        <w:rPr>
          <w:rFonts w:ascii="Bookman Old Style" w:hAnsi="Bookman Old Style"/>
          <w:lang w:val="nl-NL"/>
        </w:rPr>
        <w:lastRenderedPageBreak/>
        <w:t>„Ik hebb noch nooit</w:t>
      </w:r>
      <w:r w:rsidR="000F066B">
        <w:rPr>
          <w:rFonts w:ascii="Bookman Old Style" w:hAnsi="Bookman Old Style"/>
          <w:lang w:val="nl-NL"/>
        </w:rPr>
        <w:t xml:space="preserve"> </w:t>
      </w:r>
      <w:r w:rsidRPr="009C396D">
        <w:rPr>
          <w:rFonts w:ascii="Bookman Old Style" w:hAnsi="Bookman Old Style"/>
          <w:lang w:val="nl-NL"/>
        </w:rPr>
        <w:t xml:space="preserve">een Kaugummi siene Stimme höart“, sä de Fleege bange. „Nee, is de </w:t>
      </w:r>
      <w:r w:rsidR="00630E2C" w:rsidRPr="009C396D">
        <w:rPr>
          <w:rFonts w:ascii="Bookman Old Style" w:hAnsi="Bookman Old Style"/>
          <w:bCs/>
          <w:lang w:val="nl-NL"/>
        </w:rPr>
        <w:t>naa</w:t>
      </w:r>
      <w:r w:rsidRPr="009C396D">
        <w:rPr>
          <w:rFonts w:ascii="Bookman Old Style" w:hAnsi="Bookman Old Style"/>
          <w:bCs/>
          <w:lang w:val="nl-NL"/>
        </w:rPr>
        <w:t>!“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b/>
          <w:bCs/>
          <w:u w:val="sing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</w:rPr>
        <w:t xml:space="preserve">„Kiek, nu wasst em ok noch Arms an de Sieden!“, quiekt den Sünnenkäfer. </w:t>
      </w:r>
      <w:r w:rsidRPr="009C396D">
        <w:rPr>
          <w:rFonts w:ascii="Bookman Old Style" w:hAnsi="Bookman Old Style"/>
          <w:lang w:val="nl-NL"/>
        </w:rPr>
        <w:t>„Wat gruselig! Net as ne Mumie!“ Den Sünnenkäfer siene swatte Plakken wöden witt, so bange was he.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Pr="009C396D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„Loat us wegflegen!“, slöög de Fleege vöar.</w:t>
      </w:r>
    </w:p>
    <w:p w:rsidR="00A6148F" w:rsidRDefault="00A6148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„Ik kann nich, miene Flögel bint noch so stief!“, huulde</w:t>
      </w:r>
      <w:r w:rsidR="009C396D">
        <w:rPr>
          <w:rFonts w:ascii="Bookman Old Style" w:hAnsi="Bookman Old Style"/>
        </w:rPr>
        <w:t xml:space="preserve"> den Sünnenkäfer. „Oh ha, oh ha</w:t>
      </w:r>
      <w:r>
        <w:rPr>
          <w:rFonts w:ascii="Bookman Old Style" w:hAnsi="Bookman Old Style"/>
        </w:rPr>
        <w:t>! Dat Kaugummi sind ok al Beene wassen! Nee, dat frett mi op!“</w:t>
      </w:r>
    </w:p>
    <w:p w:rsidR="009C396D" w:rsidRDefault="009C396D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„</w:t>
      </w:r>
      <w:r w:rsidR="00630E2C">
        <w:rPr>
          <w:rFonts w:ascii="Bookman Old Style" w:hAnsi="Bookman Old Style"/>
        </w:rPr>
        <w:t xml:space="preserve">Ik pass föar di up!“, </w:t>
      </w:r>
      <w:r w:rsidR="00630E2C">
        <w:rPr>
          <w:rFonts w:ascii="Bookman Old Style" w:hAnsi="Bookman Old Style"/>
          <w:bCs/>
        </w:rPr>
        <w:t>beloawd</w:t>
      </w:r>
      <w:r w:rsidR="00630E2C" w:rsidRPr="00630E2C">
        <w:rPr>
          <w:rFonts w:ascii="Bookman Old Style" w:hAnsi="Bookman Old Style"/>
          <w:bCs/>
        </w:rPr>
        <w:t xml:space="preserve">e </w:t>
      </w:r>
      <w:r w:rsidR="00630E2C" w:rsidRPr="00630E2C">
        <w:rPr>
          <w:rFonts w:ascii="Bookman Old Style" w:hAnsi="Bookman Old Style"/>
        </w:rPr>
        <w:t>de Fleege</w:t>
      </w:r>
      <w:r w:rsidR="00630E2C" w:rsidRPr="00630E2C">
        <w:rPr>
          <w:rFonts w:ascii="Bookman Old Style" w:hAnsi="Bookman Old Style"/>
          <w:bCs/>
        </w:rPr>
        <w:t xml:space="preserve"> </w:t>
      </w:r>
      <w:r w:rsidR="00630E2C">
        <w:rPr>
          <w:rFonts w:ascii="Bookman Old Style" w:hAnsi="Bookman Old Style"/>
          <w:bCs/>
        </w:rPr>
        <w:t>mit all eärn M</w:t>
      </w:r>
      <w:r w:rsidR="00630E2C" w:rsidRPr="00630E2C">
        <w:rPr>
          <w:rFonts w:ascii="Bookman Old Style" w:hAnsi="Bookman Old Style"/>
          <w:bCs/>
        </w:rPr>
        <w:t>oot</w:t>
      </w:r>
      <w:r w:rsidRPr="00630E2C">
        <w:rPr>
          <w:rFonts w:ascii="Bookman Old Style" w:hAnsi="Bookman Old Style"/>
          <w:bCs/>
        </w:rPr>
        <w:t xml:space="preserve">, </w:t>
      </w:r>
      <w:r w:rsidR="00630E2C">
        <w:rPr>
          <w:rFonts w:ascii="Bookman Old Style" w:hAnsi="Bookman Old Style"/>
          <w:bCs/>
        </w:rPr>
        <w:t>ock wenn all eäre veer Been van Schrick bevden.</w:t>
      </w:r>
    </w:p>
    <w:p w:rsidR="009C396D" w:rsidRPr="00630E2C" w:rsidRDefault="009C396D">
      <w:pPr>
        <w:spacing w:after="60" w:line="276" w:lineRule="auto"/>
        <w:jc w:val="both"/>
        <w:rPr>
          <w:rFonts w:ascii="Bookman Old Style" w:hAnsi="Bookman Old Style"/>
          <w:bCs/>
        </w:rPr>
      </w:pPr>
    </w:p>
    <w:p w:rsidR="00A6148F" w:rsidRDefault="009C396D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 Kaugummi was in de Höchte sprungen</w:t>
      </w:r>
      <w:r w:rsidR="00A6148F">
        <w:rPr>
          <w:rFonts w:ascii="Bookman Old Style" w:hAnsi="Bookman Old Style"/>
        </w:rPr>
        <w:t>, brummde un dummelde op de bäiden Insekten to. Sogar fiese Höarne wann'n em noch up'n Kopp wassen, un een langen witten Statt achtern.</w:t>
      </w:r>
    </w:p>
    <w:p w:rsidR="009C396D" w:rsidRDefault="009C396D">
      <w:pPr>
        <w:spacing w:after="60" w:line="276" w:lineRule="auto"/>
        <w:jc w:val="both"/>
        <w:rPr>
          <w:rFonts w:ascii="Bookman Old Style" w:hAnsi="Bookman Old Style"/>
        </w:rPr>
      </w:pPr>
    </w:p>
    <w:p w:rsidR="00A6148F" w:rsidRPr="009C396D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„Bliev mi van mien Liev!“, lööide de Fleege. „Ik biet!“</w:t>
      </w:r>
    </w:p>
    <w:p w:rsidR="00A6148F" w:rsidRDefault="00623FD5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Dat Kaugummi brummelde nett</w:t>
      </w:r>
      <w:r w:rsidR="000F066B">
        <w:rPr>
          <w:rFonts w:ascii="Bookman Old Style" w:hAnsi="Bookman Old Style"/>
          <w:lang w:val="nl-NL"/>
        </w:rPr>
        <w:t xml:space="preserve"> </w:t>
      </w:r>
      <w:r w:rsidR="00A6148F" w:rsidRPr="009C396D">
        <w:rPr>
          <w:rFonts w:ascii="Bookman Old Style" w:hAnsi="Bookman Old Style"/>
          <w:lang w:val="nl-NL"/>
        </w:rPr>
        <w:t xml:space="preserve">as so'n </w:t>
      </w:r>
      <w:r w:rsidR="00A6148F" w:rsidRPr="009C396D">
        <w:rPr>
          <w:rFonts w:ascii="Bookman Old Style" w:hAnsi="Bookman Old Style"/>
          <w:bCs/>
          <w:lang w:val="nl-NL"/>
        </w:rPr>
        <w:t>Spök</w:t>
      </w:r>
      <w:r w:rsidR="00630E2C" w:rsidRPr="009C396D">
        <w:rPr>
          <w:rFonts w:ascii="Bookman Old Style" w:hAnsi="Bookman Old Style"/>
          <w:bCs/>
          <w:lang w:val="nl-NL"/>
        </w:rPr>
        <w:t>s</w:t>
      </w:r>
      <w:r w:rsidR="00A6148F" w:rsidRPr="009C396D">
        <w:rPr>
          <w:rFonts w:ascii="Bookman Old Style" w:hAnsi="Bookman Old Style"/>
          <w:bCs/>
          <w:lang w:val="nl-NL"/>
        </w:rPr>
        <w:t>el</w:t>
      </w:r>
      <w:r w:rsidR="00A6148F" w:rsidRPr="009C396D">
        <w:rPr>
          <w:rFonts w:ascii="Bookman Old Style" w:hAnsi="Bookman Old Style"/>
          <w:lang w:val="nl-NL"/>
        </w:rPr>
        <w:t xml:space="preserve"> un </w:t>
      </w:r>
      <w:r w:rsidR="00630E2C" w:rsidRPr="009C396D">
        <w:rPr>
          <w:rFonts w:ascii="Bookman Old Style" w:hAnsi="Bookman Old Style"/>
          <w:lang w:val="nl-NL"/>
        </w:rPr>
        <w:t>kwamm</w:t>
      </w:r>
      <w:r w:rsidR="00A6148F" w:rsidRPr="009C396D">
        <w:rPr>
          <w:rFonts w:ascii="Bookman Old Style" w:hAnsi="Bookman Old Style"/>
          <w:lang w:val="nl-NL"/>
        </w:rPr>
        <w:t xml:space="preserve"> nöager.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To'n Glück kömm net ien dissen Oagenblick eene vöarbi, trappde op dat Kaugummi un güng verdann, mit dat plat</w:t>
      </w:r>
      <w:r w:rsidR="000F066B">
        <w:rPr>
          <w:rFonts w:ascii="Bookman Old Style" w:hAnsi="Bookman Old Style"/>
          <w:lang w:val="nl-NL"/>
        </w:rPr>
        <w:t>tgetrappde Kaugummi unner de Hac</w:t>
      </w:r>
      <w:r w:rsidRPr="009C396D">
        <w:rPr>
          <w:rFonts w:ascii="Bookman Old Style" w:hAnsi="Bookman Old Style"/>
          <w:lang w:val="nl-NL"/>
        </w:rPr>
        <w:t>ken.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9C396D">
        <w:rPr>
          <w:rFonts w:ascii="Bookman Old Style" w:hAnsi="Bookman Old Style"/>
          <w:lang w:val="nl-NL"/>
        </w:rPr>
        <w:t>„Uff, Glück hatt!“, oamhalde de Fleeg op, un den Sünnenkäfer dröagde si</w:t>
      </w:r>
      <w:r w:rsidR="00623FD5" w:rsidRPr="009C396D">
        <w:rPr>
          <w:rFonts w:ascii="Bookman Old Style" w:hAnsi="Bookman Old Style"/>
          <w:lang w:val="nl-NL"/>
        </w:rPr>
        <w:t>c</w:t>
      </w:r>
      <w:r w:rsidRPr="009C396D">
        <w:rPr>
          <w:rFonts w:ascii="Bookman Old Style" w:hAnsi="Bookman Old Style"/>
          <w:lang w:val="nl-NL"/>
        </w:rPr>
        <w:t>k met'n Flögel de Troanen of. De Fleege en den Sünnenkäfer spöi</w:t>
      </w:r>
      <w:r w:rsidR="009C396D">
        <w:rPr>
          <w:rFonts w:ascii="Bookman Old Style" w:hAnsi="Bookman Old Style"/>
          <w:lang w:val="nl-NL"/>
        </w:rPr>
        <w:t>lden pleseärig wieter, un de F</w:t>
      </w:r>
      <w:r w:rsidRPr="009C396D">
        <w:rPr>
          <w:rFonts w:ascii="Bookman Old Style" w:hAnsi="Bookman Old Style"/>
          <w:lang w:val="nl-NL"/>
        </w:rPr>
        <w:t>öarjoahrssünne schien op eär daale.</w:t>
      </w:r>
    </w:p>
    <w:p w:rsidR="009C396D" w:rsidRPr="009C396D" w:rsidRDefault="009C396D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Pr="009C396D" w:rsidRDefault="00A6148F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A6148F" w:rsidRPr="009C396D" w:rsidRDefault="000F066B">
      <w:pPr>
        <w:spacing w:after="60" w:line="276" w:lineRule="auto"/>
        <w:jc w:val="both"/>
      </w:pPr>
      <w:r>
        <w:rPr>
          <w:rFonts w:ascii="Bookman Old Style" w:hAnsi="Bookman Old Style"/>
          <w:i/>
        </w:rPr>
        <w:t>nett</w:t>
      </w:r>
      <w:r w:rsidRPr="000F066B">
        <w:rPr>
          <w:rFonts w:ascii="Bookman Old Style" w:hAnsi="Bookman Old Style"/>
        </w:rPr>
        <w:t xml:space="preserve"> – eben gerade;</w:t>
      </w:r>
      <w:r w:rsidR="00A6148F" w:rsidRPr="009C396D">
        <w:rPr>
          <w:rFonts w:ascii="Bookman Old Style" w:hAnsi="Bookman Old Style"/>
        </w:rPr>
        <w:t xml:space="preserve"> </w:t>
      </w:r>
      <w:r w:rsidR="0010013E" w:rsidRPr="000F066B">
        <w:rPr>
          <w:rFonts w:ascii="Bookman Old Style" w:hAnsi="Bookman Old Style"/>
          <w:i/>
        </w:rPr>
        <w:t>Moot</w:t>
      </w:r>
      <w:r w:rsidR="00A6148F" w:rsidRPr="009C396D">
        <w:rPr>
          <w:rFonts w:ascii="Bookman Old Style" w:hAnsi="Bookman Old Style"/>
        </w:rPr>
        <w:t xml:space="preserve"> – Mut</w:t>
      </w:r>
      <w:r>
        <w:rPr>
          <w:rFonts w:ascii="Bookman Old Style" w:hAnsi="Bookman Old Style"/>
        </w:rPr>
        <w:t xml:space="preserve">; </w:t>
      </w:r>
      <w:r w:rsidR="009C396D" w:rsidRPr="000F066B">
        <w:rPr>
          <w:rFonts w:ascii="Bookman Old Style" w:hAnsi="Bookman Old Style"/>
          <w:i/>
        </w:rPr>
        <w:t>gloäw</w:t>
      </w:r>
      <w:r w:rsidR="00134DAC">
        <w:rPr>
          <w:rFonts w:ascii="Bookman Old Style" w:hAnsi="Bookman Old Style"/>
          <w:i/>
        </w:rPr>
        <w:t>en</w:t>
      </w:r>
      <w:r>
        <w:rPr>
          <w:rFonts w:ascii="Bookman Old Style" w:hAnsi="Bookman Old Style"/>
        </w:rPr>
        <w:t xml:space="preserve"> - </w:t>
      </w:r>
      <w:r w:rsidR="009C396D">
        <w:rPr>
          <w:rFonts w:ascii="Bookman Old Style" w:hAnsi="Bookman Old Style"/>
        </w:rPr>
        <w:t>glauben</w:t>
      </w:r>
      <w:r>
        <w:rPr>
          <w:rFonts w:ascii="Bookman Old Style" w:hAnsi="Bookman Old Style"/>
        </w:rPr>
        <w:t>;</w:t>
      </w:r>
      <w:r w:rsidR="00134DAC">
        <w:rPr>
          <w:rFonts w:ascii="Bookman Old Style" w:hAnsi="Bookman Old Style"/>
        </w:rPr>
        <w:t xml:space="preserve"> </w:t>
      </w:r>
      <w:r w:rsidR="00134DAC" w:rsidRPr="00134DAC">
        <w:rPr>
          <w:rFonts w:ascii="Bookman Old Style" w:hAnsi="Bookman Old Style"/>
          <w:i/>
        </w:rPr>
        <w:t>nett as</w:t>
      </w:r>
      <w:r w:rsidR="00134DAC">
        <w:rPr>
          <w:rFonts w:ascii="Bookman Old Style" w:hAnsi="Bookman Old Style"/>
        </w:rPr>
        <w:t xml:space="preserve"> – genauso wie; </w:t>
      </w:r>
      <w:r w:rsidR="00134DAC" w:rsidRPr="00134DAC">
        <w:rPr>
          <w:rFonts w:ascii="Bookman Old Style" w:hAnsi="Bookman Old Style"/>
          <w:i/>
        </w:rPr>
        <w:t>pleseärig</w:t>
      </w:r>
      <w:r w:rsidR="00134DAC">
        <w:rPr>
          <w:rFonts w:ascii="Bookman Old Style" w:hAnsi="Bookman Old Style"/>
        </w:rPr>
        <w:t xml:space="preserve"> – vergnügt</w:t>
      </w:r>
    </w:p>
    <w:sectPr w:rsidR="00A6148F" w:rsidRPr="009C3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C1" w:rsidRDefault="008475C1">
      <w:r>
        <w:separator/>
      </w:r>
    </w:p>
  </w:endnote>
  <w:endnote w:type="continuationSeparator" w:id="0">
    <w:p w:rsidR="008475C1" w:rsidRDefault="008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5C" w:rsidRDefault="008F205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21" w:rsidRDefault="002E4121" w:rsidP="002E4121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2E4121" w:rsidRDefault="002E4121" w:rsidP="002E4121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2E4121" w:rsidRDefault="002E4121" w:rsidP="002E4121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Gerda Rieger</w:t>
    </w:r>
  </w:p>
  <w:p w:rsidR="002E4121" w:rsidRDefault="002E4121" w:rsidP="002E4121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Lizenz: </w:t>
    </w:r>
    <w:r w:rsidR="008F205C" w:rsidRPr="008F205C"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  <w:p w:rsidR="002E4121" w:rsidRDefault="002E4121" w:rsidP="002E4121">
    <w:pPr>
      <w:pStyle w:val="Fuzeile"/>
      <w:rPr>
        <w:rFonts w:ascii="Arial" w:hAnsi="Arial"/>
        <w:kern w:val="2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2E4121" w:rsidRDefault="002E4121" w:rsidP="002E4121">
    <w:pPr>
      <w:pStyle w:val="Fuzeile"/>
      <w:rPr>
        <w:rFonts w:ascii="Arial" w:hAnsi="Arial"/>
        <w:kern w:val="0"/>
        <w:sz w:val="22"/>
        <w:szCs w:val="22"/>
      </w:rPr>
    </w:pPr>
  </w:p>
  <w:p w:rsidR="00A6148F" w:rsidRPr="002E4121" w:rsidRDefault="00A6148F" w:rsidP="002E412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5C" w:rsidRDefault="008F205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C1" w:rsidRDefault="008475C1">
      <w:r>
        <w:separator/>
      </w:r>
    </w:p>
  </w:footnote>
  <w:footnote w:type="continuationSeparator" w:id="0">
    <w:p w:rsidR="008475C1" w:rsidRDefault="008475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5C" w:rsidRDefault="008F205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21" w:rsidRDefault="002E4121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47240">
      <w:rPr>
        <w:noProof/>
      </w:rPr>
      <w:t>1</w:t>
    </w:r>
    <w:r>
      <w:fldChar w:fldCharType="end"/>
    </w:r>
  </w:p>
  <w:p w:rsidR="002E4121" w:rsidRDefault="002E412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5C" w:rsidRDefault="008F205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0F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E2C"/>
    <w:rsid w:val="000F066B"/>
    <w:rsid w:val="0010013E"/>
    <w:rsid w:val="00134DAC"/>
    <w:rsid w:val="00165B84"/>
    <w:rsid w:val="00295537"/>
    <w:rsid w:val="002E4121"/>
    <w:rsid w:val="00347240"/>
    <w:rsid w:val="00623FD5"/>
    <w:rsid w:val="00630E2C"/>
    <w:rsid w:val="006A3C7C"/>
    <w:rsid w:val="008475C1"/>
    <w:rsid w:val="008F205C"/>
    <w:rsid w:val="009C396D"/>
    <w:rsid w:val="00A25B2E"/>
    <w:rsid w:val="00A6148F"/>
    <w:rsid w:val="00AC25C2"/>
    <w:rsid w:val="00AE50F8"/>
    <w:rsid w:val="00B94660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semiHidden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opfzeileZeichen">
    <w:name w:val="Kopfzeile Zeichen"/>
    <w:link w:val="Kopfzeile"/>
    <w:uiPriority w:val="99"/>
    <w:rsid w:val="002E4121"/>
    <w:rPr>
      <w:rFonts w:eastAsia="Arial Unicode MS"/>
      <w:kern w:val="1"/>
      <w:sz w:val="24"/>
      <w:szCs w:val="24"/>
      <w:lang w:eastAsia="ar-SA"/>
    </w:rPr>
  </w:style>
  <w:style w:type="character" w:customStyle="1" w:styleId="FuzeileZeichen">
    <w:name w:val="Fußzeile Zeichen"/>
    <w:link w:val="Fuzeile"/>
    <w:uiPriority w:val="99"/>
    <w:semiHidden/>
    <w:rsid w:val="002E4121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2021-04-06T10:58:00Z</dcterms:created>
  <dcterms:modified xsi:type="dcterms:W3CDTF">2021-04-06T10:58:00Z</dcterms:modified>
</cp:coreProperties>
</file>